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9155" w14:textId="77777777" w:rsidR="001E5635" w:rsidRPr="00F81DA3" w:rsidRDefault="001E56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155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4"/>
        <w:gridCol w:w="2825"/>
        <w:gridCol w:w="2270"/>
        <w:gridCol w:w="1173"/>
        <w:gridCol w:w="953"/>
        <w:gridCol w:w="172"/>
        <w:gridCol w:w="2347"/>
        <w:gridCol w:w="32"/>
        <w:gridCol w:w="1276"/>
        <w:gridCol w:w="1135"/>
        <w:gridCol w:w="1648"/>
        <w:gridCol w:w="1328"/>
      </w:tblGrid>
      <w:tr w:rsidR="001E5635" w14:paraId="16C7A428" w14:textId="77777777" w:rsidTr="009170A4">
        <w:trPr>
          <w:trHeight w:val="620"/>
        </w:trPr>
        <w:tc>
          <w:tcPr>
            <w:tcW w:w="4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4704" w14:textId="77777777" w:rsidR="001E5635" w:rsidRDefault="001E56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30j0zll" w:colFirst="0" w:colLast="0"/>
            <w:bookmarkEnd w:id="0"/>
          </w:p>
        </w:tc>
        <w:tc>
          <w:tcPr>
            <w:tcW w:w="13831" w:type="dxa"/>
            <w:gridSpan w:val="10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935D4" w14:textId="08BEB642" w:rsidR="001E5635" w:rsidRDefault="0000000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bsaef6epxg2j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ДЕЙСТВИЙ ПО РЕАЛИЗАЦИИ </w:t>
            </w:r>
            <w:r w:rsidR="005638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РЕГИОНАЛЬНОЙ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МЕДИАСТРАТЕГИИ  </w:t>
            </w:r>
          </w:p>
          <w:p w14:paraId="6802C388" w14:textId="77777777" w:rsidR="001E5635" w:rsidRDefault="001E56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rmg6jtr2d8qu" w:colFirst="0" w:colLast="0"/>
            <w:bookmarkEnd w:id="2"/>
          </w:p>
        </w:tc>
        <w:tc>
          <w:tcPr>
            <w:tcW w:w="13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171D" w14:textId="77777777" w:rsidR="001E5635" w:rsidRDefault="001E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B06" w14:paraId="7B77CA0A" w14:textId="77777777" w:rsidTr="009170A4">
        <w:trPr>
          <w:trHeight w:val="1965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1463C" w14:textId="77777777" w:rsidR="001E5635" w:rsidRDefault="001E56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2C02" w14:textId="77777777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Мероприятия 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53C1E" w14:textId="77777777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Описание (цель, участники, методология, онлайн/офлайн,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1A3F" w14:textId="77777777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(человек, организация)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CA6F" w14:textId="77777777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имплементации 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0594" w14:textId="77777777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BEFA" w14:textId="77777777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Target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Countries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7035" w14:textId="77777777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Source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Funding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96F7" w14:textId="77777777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комментарии - если есть (например - требуется добавочный бюджет, тех. поддержка, …)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6948" w14:textId="77777777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Заинтересованные стороны </w:t>
            </w:r>
          </w:p>
        </w:tc>
      </w:tr>
      <w:tr w:rsidR="00FF474B" w14:paraId="21741615" w14:textId="77777777" w:rsidTr="009170A4">
        <w:trPr>
          <w:trHeight w:val="80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EE80" w14:textId="77777777" w:rsidR="001769D9" w:rsidRDefault="001769D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3042" w14:textId="77777777" w:rsidR="001769D9" w:rsidRDefault="001769D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Организация Тренинга для тренеров, которые будут обучать </w:t>
            </w:r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представителей 5 групп:  </w:t>
            </w:r>
          </w:p>
          <w:p w14:paraId="40733368" w14:textId="77777777" w:rsidR="001769D9" w:rsidRDefault="001769D9" w:rsidP="001769D9">
            <w:pPr>
              <w:pStyle w:val="a9"/>
              <w:numPr>
                <w:ilvl w:val="0"/>
                <w:numId w:val="17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>редставители органов местного самоуправления (</w:t>
            </w:r>
            <w:proofErr w:type="spellStart"/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>джамоатов</w:t>
            </w:r>
            <w:proofErr w:type="spellEnd"/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>махаллинских</w:t>
            </w:r>
            <w:proofErr w:type="spellEnd"/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советов); </w:t>
            </w:r>
          </w:p>
          <w:p w14:paraId="3BF5E036" w14:textId="77777777" w:rsidR="001769D9" w:rsidRDefault="001769D9" w:rsidP="001769D9">
            <w:pPr>
              <w:pStyle w:val="a9"/>
              <w:numPr>
                <w:ilvl w:val="0"/>
                <w:numId w:val="17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ктивные представители учащихся профтехучилищ </w:t>
            </w:r>
          </w:p>
          <w:p w14:paraId="0E4B52B3" w14:textId="77777777" w:rsidR="001769D9" w:rsidRDefault="001769D9" w:rsidP="001769D9">
            <w:pPr>
              <w:pStyle w:val="a9"/>
              <w:numPr>
                <w:ilvl w:val="0"/>
                <w:numId w:val="17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олонтёры и </w:t>
            </w:r>
            <w:proofErr w:type="gramStart"/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активисты  молодежных</w:t>
            </w:r>
            <w:proofErr w:type="gramEnd"/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 приграничья; </w:t>
            </w:r>
          </w:p>
          <w:p w14:paraId="771B607D" w14:textId="77777777" w:rsidR="001769D9" w:rsidRDefault="001769D9" w:rsidP="001769D9">
            <w:pPr>
              <w:pStyle w:val="a9"/>
              <w:numPr>
                <w:ilvl w:val="0"/>
                <w:numId w:val="17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олонтёры и активисты женских организаций приграничья; </w:t>
            </w:r>
          </w:p>
          <w:p w14:paraId="2F606A8F" w14:textId="51D86522" w:rsidR="001769D9" w:rsidRPr="00673D20" w:rsidRDefault="001769D9" w:rsidP="001769D9">
            <w:pPr>
              <w:pStyle w:val="a9"/>
              <w:numPr>
                <w:ilvl w:val="0"/>
                <w:numId w:val="17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редставители Комитета по делам </w:t>
            </w:r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религии, упорядочению традиций, торжеств и обрядов при Правительстве РТ в приграничных районах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C36C" w14:textId="6945FA4E" w:rsidR="001769D9" w:rsidRDefault="001769D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 5-дневный тренинг с двухнедельным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менторингом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проведением пре-</w:t>
            </w:r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теста и пост-теста) с целью обучать представителей органов местного самоуправления (</w:t>
            </w:r>
            <w:proofErr w:type="spellStart"/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>джамоатов</w:t>
            </w:r>
            <w:proofErr w:type="spellEnd"/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кварталных</w:t>
            </w:r>
            <w:proofErr w:type="spellEnd"/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советов) приграничных районов, вовлеченных в реализацию МС наполнению контента, который превратит сайт www.mediasavod,tj, а также имеющиеся или </w:t>
            </w:r>
            <w:proofErr w:type="gramStart"/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>вновь  созданные</w:t>
            </w:r>
            <w:proofErr w:type="gramEnd"/>
            <w:r w:rsidRPr="00673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страницы в Фейсбук, в интересный источник информации. 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C70D" w14:textId="0009ED7A" w:rsidR="001769D9" w:rsidRDefault="00AB451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F5C4" w14:textId="439F850F" w:rsidR="001769D9" w:rsidRPr="00F82934" w:rsidRDefault="001769D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 Май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5B4F" w14:textId="6991A89A" w:rsidR="001769D9" w:rsidRDefault="001769D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тренингов на русском и таджикском языках по повышению поиску и обработке информации и медиа навыкам.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E740" w14:textId="52627D88" w:rsidR="001769D9" w:rsidRDefault="001769D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Таджикистан</w:t>
            </w:r>
            <w:r w:rsidR="00FF4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F474B" w:rsidRPr="001870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5E43" w14:textId="4D0BE471" w:rsidR="001769D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0C46" w14:textId="44EBCC7B" w:rsidR="001769D9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D4C2" w14:textId="43D72487" w:rsidR="001769D9" w:rsidRDefault="001769D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Местные органы исполнительной власти приграничных районов, Международные и местные НПО </w:t>
            </w:r>
          </w:p>
        </w:tc>
      </w:tr>
      <w:tr w:rsidR="004836E9" w14:paraId="562ED4C5" w14:textId="77777777" w:rsidTr="009170A4">
        <w:trPr>
          <w:trHeight w:val="131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494B" w14:textId="570C2CD8" w:rsidR="001769D9" w:rsidRDefault="00FA1AD1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A753" w14:textId="68605C9E" w:rsidR="001769D9" w:rsidRDefault="00FA1AD1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Составление пособия/мануала для представителей органов местного самоуправления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джамоатов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кварталных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советов) по подготовке медиа контента</w:t>
            </w:r>
            <w:r w:rsidR="002C6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674C">
              <w:rPr>
                <w:rFonts w:ascii="Times New Roman" w:eastAsia="Times New Roman" w:hAnsi="Times New Roman" w:cs="Times New Roman"/>
                <w:sz w:val="20"/>
                <w:szCs w:val="20"/>
              </w:rPr>
              <w:t>по ключевым темам проекта конфликтам и терроризму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F644" w14:textId="2C891954" w:rsidR="001769D9" w:rsidRDefault="00B417E7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Мануал будет представлять собой пошаговую инструкцию по подготовке медиа-контента и наполнения официальных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  органов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местного самоуправления в </w:t>
            </w:r>
            <w:r w:rsidR="00E666F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сетях </w:t>
            </w:r>
            <w:r w:rsidR="002C6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развитию толерантности, межнационального, межконфессионального согласия, профилактики насильственному экстремизму, ведущему к радикализации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русском и таджикском языке.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63C0" w14:textId="17E80237" w:rsidR="001769D9" w:rsidRDefault="00AB451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7671" w14:textId="4558AEF4" w:rsidR="001769D9" w:rsidRDefault="00F82934" w:rsidP="00F829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C803" w14:textId="3977AD12" w:rsidR="00E666F9" w:rsidRDefault="00E666F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пошаговой инструкции/мануала, создание или обновление официальных каналов или страниц в социальных сетях органов местного самоуправления.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D156" w14:textId="2776A359" w:rsidR="001769D9" w:rsidRDefault="00E666F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Таджикистан</w:t>
            </w:r>
            <w:r w:rsidR="00FF4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F474B" w:rsidRPr="001870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BD90" w14:textId="27122AA8" w:rsidR="001769D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17BF" w14:textId="251056BD" w:rsidR="001769D9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03CE" w14:textId="142C023F" w:rsidR="001769D9" w:rsidRDefault="00E666F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органы исполнительной власти приграничных районов, Международные и местные НПО</w:t>
            </w:r>
          </w:p>
        </w:tc>
      </w:tr>
      <w:tr w:rsidR="004836E9" w14:paraId="5120745C" w14:textId="77777777" w:rsidTr="009170A4">
        <w:trPr>
          <w:trHeight w:val="2105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B6E8" w14:textId="27DA4F8F" w:rsidR="001769D9" w:rsidRDefault="00E666F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CD34" w14:textId="236ECE17" w:rsidR="001769D9" w:rsidRDefault="002C674C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Обучение </w:t>
            </w:r>
            <w:r w:rsidR="003B68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молодых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представителей махалли подготовке контента для телеграмм-каналов.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2572" w14:textId="0345CCE0" w:rsidR="002C674C" w:rsidRDefault="002C674C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Стимулирование молод</w:t>
            </w:r>
            <w:r w:rsidR="003B6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ых представителей </w:t>
            </w:r>
            <w:proofErr w:type="spellStart"/>
            <w:r w:rsidR="003B6823">
              <w:rPr>
                <w:rFonts w:ascii="Times New Roman" w:eastAsia="Times New Roman" w:hAnsi="Times New Roman" w:cs="Times New Roman"/>
                <w:sz w:val="20"/>
                <w:szCs w:val="20"/>
              </w:rPr>
              <w:t>махалей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B682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онлайн инструменты и создавать качественный контент и вести телеграмм каналы по ключевым темам проекта для жителей махали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B6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тех, кто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находится в миграции, за рубежом</w:t>
            </w:r>
            <w:r w:rsidR="00EF5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целью укрепления социальных связей. Проведение конкурсов на подготовке лучшего материала.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7349" w14:textId="3AA9C7DB" w:rsidR="001769D9" w:rsidRDefault="00AB4519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8E83" w14:textId="763C92B1" w:rsidR="001769D9" w:rsidRDefault="00F82934" w:rsidP="00F829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0D02" w14:textId="4FE6A875" w:rsidR="001769D9" w:rsidRDefault="00EF572B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в виде статей для веб сайтов, социальных сетей, а также Создание телеграмм-каналов для жителей махали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E244" w14:textId="0D65581D" w:rsidR="001769D9" w:rsidRDefault="002C674C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Таджикистан</w:t>
            </w:r>
            <w:r w:rsidR="00FF4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F474B" w:rsidRPr="001870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0AB2" w14:textId="7EFB3AA1" w:rsidR="001769D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06C9" w14:textId="7EDC5225" w:rsidR="001769D9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28BB" w14:textId="6B7A489A" w:rsidR="001769D9" w:rsidRDefault="00EF572B" w:rsidP="001769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телевидения и радио РТ, Союз журналистов Таджикистана, международные и местные НПО</w:t>
            </w:r>
          </w:p>
        </w:tc>
      </w:tr>
      <w:tr w:rsidR="00AF114E" w14:paraId="73614DD5" w14:textId="77777777" w:rsidTr="009170A4">
        <w:trPr>
          <w:trHeight w:val="138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6B5E" w14:textId="005CE9DA" w:rsidR="00923AE9" w:rsidRDefault="00FB2B1E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02C3" w14:textId="3D988B63" w:rsidR="00923AE9" w:rsidRDefault="00923AE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Организация Тренинга для тренеров по обучению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представителей махалли, приграничных районов составлению контента, для уже запущенных страниц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каналах.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D85D" w14:textId="741DE262" w:rsidR="00923AE9" w:rsidRDefault="00692588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тренеров </w:t>
            </w:r>
            <w:r w:rsidR="00923AE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ят </w:t>
            </w:r>
            <w:r w:rsidR="0092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подробную программу, по которой будут обучать представителей махалли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наполнению контента, который превратит имеющиеся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каналы в интересный источник информации. </w:t>
            </w:r>
            <w:r w:rsidR="0092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обучения 10 представителей махалли. 1-й двухдневных модуль/тренинг. </w:t>
            </w:r>
            <w:proofErr w:type="gramStart"/>
            <w:r w:rsidR="00923AE9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недельный</w:t>
            </w:r>
            <w:proofErr w:type="gramEnd"/>
            <w:r w:rsidR="0092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AE9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менторинга</w:t>
            </w:r>
            <w:proofErr w:type="spellEnd"/>
            <w:r w:rsidR="0092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 модулями-тренингами. 2-й двухдневный модуль и 1-недельный </w:t>
            </w:r>
            <w:proofErr w:type="spellStart"/>
            <w:r w:rsidR="00923AE9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менторинг</w:t>
            </w:r>
            <w:proofErr w:type="spellEnd"/>
            <w:r w:rsidR="00923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второго модуля/тренинга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6CB6" w14:textId="2DDBF314" w:rsidR="00923AE9" w:rsidRDefault="00923AE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по поддержке махалли и семьи, местные отделения Министерства юстиции, ЦИРУ, GIZ, ОБСЕ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3E97" w14:textId="4E1240B7" w:rsidR="00923AE9" w:rsidRDefault="00692588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неделя марта 2022 года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934" w:rsidRP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CA5E" w14:textId="0F8F529C" w:rsidR="00923AE9" w:rsidRDefault="00326772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обучения/тренингов, а также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пост тесты должны будут составлены на узбекском, русском языках. Итоги проведения тренингов в виде постов, статей, активных телеграмм каналов.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7C19" w14:textId="03F20EA8" w:rsidR="00923AE9" w:rsidRDefault="00923AE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Узбекистан</w:t>
            </w:r>
            <w:r w:rsidR="00FF4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F474B" w:rsidRPr="001870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AE5C" w14:textId="07053D42" w:rsidR="00923AE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F31C" w14:textId="65484C33" w:rsidR="00923AE9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6465" w14:textId="54085259" w:rsidR="00923AE9" w:rsidRDefault="00FF474B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органы исполнительной власти приграничных районов, Международные и местные НПО</w:t>
            </w:r>
          </w:p>
        </w:tc>
      </w:tr>
      <w:tr w:rsidR="00AF114E" w:rsidRPr="00D60FFF" w14:paraId="127751D1" w14:textId="77777777" w:rsidTr="009170A4">
        <w:trPr>
          <w:trHeight w:val="227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DFF5" w14:textId="6BBC2F9E" w:rsidR="00923AE9" w:rsidRDefault="00FB2B1E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6F0E" w14:textId="77777777" w:rsidR="00923AE9" w:rsidRDefault="00923AE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Составление пособия/мануала для представителей махалли по подготовке контента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36A5" w14:textId="4420C265" w:rsidR="00923AE9" w:rsidRPr="00D60FFF" w:rsidRDefault="00FB2B1E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Необходимо </w:t>
            </w:r>
            <w:proofErr w:type="gramStart"/>
            <w:r w:rsidRPr="00D60FF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 пособие</w:t>
            </w:r>
            <w:proofErr w:type="gramEnd"/>
            <w:r w:rsidRPr="00D60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/мануал в виде пошаговой инструкцию по направлениям по которым будут работать </w:t>
            </w:r>
            <w:proofErr w:type="spellStart"/>
            <w:r w:rsidRPr="00D60FF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контентщики</w:t>
            </w:r>
            <w:proofErr w:type="spellEnd"/>
            <w:r w:rsidRPr="00D60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заливке телеграмм-каналов махаллей. Проведение тендера на участие в составлении пособия-манула на русском и узбекском языках.</w:t>
            </w:r>
            <w:r w:rsidR="005638B1" w:rsidRPr="00D60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конкурсов, объявление победителей, награждения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D0127" w14:textId="7BDD04E3" w:rsidR="00923AE9" w:rsidRPr="00D60FFF" w:rsidRDefault="00FB2B1E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FF">
              <w:rPr>
                <w:rFonts w:ascii="Times New Roman" w:eastAsia="Times New Roman" w:hAnsi="Times New Roman" w:cs="Times New Roman"/>
                <w:sz w:val="20"/>
                <w:szCs w:val="20"/>
              </w:rPr>
              <w:t>ЦИРУ, GIZ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0B42" w14:textId="74613693" w:rsidR="00923AE9" w:rsidRPr="00F82934" w:rsidRDefault="00F82934" w:rsidP="00F829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D7DD" w14:textId="2802CF46" w:rsidR="00923AE9" w:rsidRPr="00D60FFF" w:rsidRDefault="00FB2B1E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FFF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Готовые пособии/мануал для тиражирования для всех махаллей приграничья, в которых представители прошли обучение.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20E9" w14:textId="7828E665" w:rsidR="00923AE9" w:rsidRPr="00D60FFF" w:rsidRDefault="00923AE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F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Узбекистан</w:t>
            </w:r>
            <w:r w:rsidR="00FF4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F474B" w:rsidRPr="001870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6C94" w14:textId="6F0BCFBC" w:rsidR="00923AE9" w:rsidRPr="00D60FFF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2CD3" w14:textId="21A03CFC" w:rsidR="00923AE9" w:rsidRPr="00D60FFF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58A4C" w14:textId="4EF90677" w:rsidR="00923AE9" w:rsidRPr="00D60FFF" w:rsidRDefault="00AA33A2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Представители гражданского общества и приграничных регионов, международные и местные НПО</w:t>
            </w:r>
          </w:p>
        </w:tc>
      </w:tr>
      <w:tr w:rsidR="00AB4519" w14:paraId="126FDA8B" w14:textId="77777777" w:rsidTr="00843193">
        <w:trPr>
          <w:trHeight w:val="1015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D67C" w14:textId="391A4DC0" w:rsidR="00923AE9" w:rsidRDefault="005638B1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3F2C" w14:textId="3E6FFC3F" w:rsidR="00923AE9" w:rsidRPr="00FB2B1E" w:rsidRDefault="00923AE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2B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Организация Тренинга </w:t>
            </w:r>
            <w:r w:rsidR="00FB2B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="00FB2B1E" w:rsidRPr="00FB2B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оставление </w:t>
            </w:r>
            <w:r w:rsidR="00FB2B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программы</w:t>
            </w:r>
            <w:r w:rsidR="00FB2B1E" w:rsidRPr="00FB2B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обучения имамов приграничных</w:t>
            </w:r>
            <w:r w:rsidR="005370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705D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развитию толерантности, межнационального, межконфессионального согласия, профилактики насильственному экстремизму, ведущему к радикализации, различным конфликтам и терроризму.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D7CC" w14:textId="7E31EEBD" w:rsidR="00923AE9" w:rsidRDefault="00AA33A2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Программа, </w:t>
            </w:r>
            <w:r w:rsidR="00881E35">
              <w:rPr>
                <w:rFonts w:ascii="Times New Roman" w:eastAsia="Times New Roman" w:hAnsi="Times New Roman" w:cs="Times New Roman"/>
                <w:sz w:val="20"/>
                <w:szCs w:val="20"/>
              </w:rPr>
              <w:t>по которой будут обучать имамов и их помощников современным коммуникационным технологиям. Всего 40 имамов и 40 помощников. Необходимо сформировать</w:t>
            </w:r>
            <w:r w:rsidR="00881E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 группы по 10 человек в каждой. </w:t>
            </w:r>
          </w:p>
          <w:p w14:paraId="055D3296" w14:textId="47D79146" w:rsidR="00881E35" w:rsidRDefault="00881E35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Тренинги должны быть проведены по следующей схеме: 2 двухдневных модуля/тренинга.  1-й двухдневных модуль/тренинг.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 модулями-тренингами. 2-й двухдневный модуль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1-недельный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второго модуля/тренинга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A4F6D" w14:textId="524951ED" w:rsidR="00923AE9" w:rsidRDefault="00FB2B1E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КПДР, ЦИРУ, ОБСЕ</w:t>
            </w:r>
            <w:r w:rsidR="0053705D">
              <w:rPr>
                <w:rFonts w:ascii="Times New Roman" w:eastAsia="Times New Roman" w:hAnsi="Times New Roman" w:cs="Times New Roman"/>
                <w:sz w:val="20"/>
                <w:szCs w:val="20"/>
              </w:rPr>
              <w:t>, Центр по переподготовки журналистов, ЦИРУ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E583" w14:textId="14BACF71" w:rsidR="00923AE9" w:rsidRDefault="00881E35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неделя марта 2022 года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934" w:rsidRP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D9AE" w14:textId="77777777" w:rsidR="00923AE9" w:rsidRDefault="00881E35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Готовые пособие/мануал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тиражирование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всех имамов приграничья. </w:t>
            </w:r>
            <w:r w:rsidR="0053705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в виде статей и видеороликов.</w:t>
            </w:r>
          </w:p>
          <w:p w14:paraId="45F28F0F" w14:textId="28A4C2E1" w:rsidR="0053705D" w:rsidRDefault="0053705D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Тренера-журналисты подготовят и разместят материалы в СМИ Ферганской Долины, а также на ресурсах медиахолдинга ЦИРУ.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FC55" w14:textId="541BA6B4" w:rsidR="00923AE9" w:rsidRDefault="00923AE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Узбекистан</w:t>
            </w:r>
            <w:r w:rsidR="00FF4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F474B" w:rsidRPr="001870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0B90" w14:textId="332D596E" w:rsidR="00923AE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867B" w14:textId="2A19ED1E" w:rsidR="00923AE9" w:rsidRDefault="00252AF2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Подведение итогов тендера на участие в составлении пособия-манула </w:t>
            </w:r>
            <w:r w:rsidR="00F81DA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пошаговой инструкции составления контента для телеграмм-каналов махаллей на русском и узбекском языках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D721" w14:textId="14A37288" w:rsidR="00923AE9" w:rsidRDefault="00AA33A2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Представители гражданского общества, приграничных регионов и духовенства международные и местные НПО</w:t>
            </w:r>
          </w:p>
        </w:tc>
      </w:tr>
      <w:tr w:rsidR="004836E9" w14:paraId="522D8FE4" w14:textId="77777777" w:rsidTr="009170A4">
        <w:trPr>
          <w:trHeight w:val="227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32F3" w14:textId="6ED0EBE1" w:rsidR="004836E9" w:rsidRDefault="004836E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6340" w14:textId="47033EA1" w:rsidR="004836E9" w:rsidRDefault="004836E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Тренинги по изготовлению контента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соцсетей и мессенджеров для экспертов, а также,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местных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религиозных лидеров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8407" w14:textId="42FBB5B1" w:rsidR="004836E9" w:rsidRDefault="004836E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повышение потенциала местных и религиозных лидеров по изготовлению медиаконтента на темы ПНЭ, толерантности и многообразия для соцсетей и мессенджеров</w:t>
            </w:r>
          </w:p>
          <w:p w14:paraId="0CF718B5" w14:textId="77777777" w:rsidR="004836E9" w:rsidRDefault="004836E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аудитория: местные лидеры, молодежные лидеры, религиозные лидеры</w:t>
            </w:r>
          </w:p>
          <w:p w14:paraId="33B57953" w14:textId="040D4AB1" w:rsidR="004836E9" w:rsidRDefault="004836E9" w:rsidP="00E4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3D11" w14:textId="77777777" w:rsidR="00AB4519" w:rsidRDefault="00AB451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Проект,</w:t>
            </w:r>
          </w:p>
          <w:p w14:paraId="0C8864CA" w14:textId="0B72E8D0" w:rsidR="004836E9" w:rsidRDefault="004836E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нанятые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медиатренеры</w:t>
            </w:r>
            <w:proofErr w:type="spellEnd"/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4AAF" w14:textId="7E3C8487" w:rsidR="004836E9" w:rsidRDefault="004836E9" w:rsidP="00923A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– июль 2022г.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0957" w14:textId="24B75A8D" w:rsidR="004836E9" w:rsidRPr="001870BB" w:rsidRDefault="004836E9" w:rsidP="001870BB">
            <w:pPr>
              <w:pStyle w:val="a9"/>
              <w:numPr>
                <w:ilvl w:val="0"/>
                <w:numId w:val="1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870BB">
              <w:rPr>
                <w:rFonts w:ascii="Times New Roman" w:eastAsia="Times New Roman" w:hAnsi="Times New Roman" w:cs="Times New Roman"/>
                <w:sz w:val="20"/>
                <w:szCs w:val="20"/>
              </w:rPr>
              <w:t>бучены местные и религиозные лидеры приграничных территорий</w:t>
            </w:r>
            <w:r w:rsidRPr="00AD6EA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052C8" w14:textId="43FE0FF0" w:rsidR="004836E9" w:rsidRPr="001870BB" w:rsidRDefault="004836E9" w:rsidP="001870BB">
            <w:pPr>
              <w:pStyle w:val="a9"/>
              <w:numPr>
                <w:ilvl w:val="0"/>
                <w:numId w:val="1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1870BB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величение количества контента на темы ПНЭ, толерантности и многообразия, произведенного в форматах для соцсетей и мессенджеров (</w:t>
            </w:r>
            <w:proofErr w:type="spellStart"/>
            <w:r w:rsidRPr="001870BB">
              <w:rPr>
                <w:rFonts w:ascii="Times New Roman" w:eastAsia="Times New Roman" w:hAnsi="Times New Roman" w:cs="Times New Roman"/>
                <w:sz w:val="20"/>
                <w:szCs w:val="20"/>
              </w:rPr>
              <w:t>кэпшн</w:t>
            </w:r>
            <w:proofErr w:type="spellEnd"/>
            <w:r w:rsidRPr="001870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видео, инфографика и </w:t>
            </w:r>
            <w:proofErr w:type="spellStart"/>
            <w:r w:rsidRPr="001870BB"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  <w:r w:rsidRPr="001870B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AD6E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9B48605" w14:textId="77777777" w:rsidR="004836E9" w:rsidRDefault="004836E9" w:rsidP="00923AE9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6A1863" w14:textId="77777777" w:rsidR="004836E9" w:rsidRDefault="004836E9" w:rsidP="0092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368541" w14:textId="7E440695" w:rsidR="004836E9" w:rsidRDefault="004836E9" w:rsidP="000A68C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4C91C2" w14:textId="3202A2BE" w:rsidR="004836E9" w:rsidRDefault="004836E9" w:rsidP="000A68C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Кыргызстан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870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C8AF" w14:textId="6DCCADCB" w:rsidR="004836E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B2A6" w14:textId="1B505E13" w:rsidR="004836E9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5250" w14:textId="0CDA09DB" w:rsidR="004836E9" w:rsidRDefault="00FE4E89" w:rsidP="00923A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AA33A2">
              <w:rPr>
                <w:rFonts w:ascii="Times New Roman" w:eastAsia="Times New Roman" w:hAnsi="Times New Roman" w:cs="Times New Roman"/>
                <w:sz w:val="20"/>
                <w:szCs w:val="20"/>
              </w:rPr>
              <w:t>естные лидеры, молодежные лидеры, религиозные лидеры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представители медиасферы.</w:t>
            </w:r>
          </w:p>
        </w:tc>
      </w:tr>
      <w:tr w:rsidR="004836E9" w14:paraId="7959A2F3" w14:textId="77777777" w:rsidTr="009170A4">
        <w:trPr>
          <w:trHeight w:val="593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0CF3" w14:textId="77777777" w:rsidR="004836E9" w:rsidRDefault="004836E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8810" w14:textId="62818466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Медиалаборатория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изготовлению контента на темы ПНЭ и толерантности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многообразия  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молодежи приграничных территорий</w:t>
            </w:r>
          </w:p>
          <w:p w14:paraId="1C7FBA16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6A89" w14:textId="7C1E15F3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повышение потенциала журналистов, блогеров и других производителей контента для молодежи приграничных территорий по изготовлению медиаконтента на темы ПНЭ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толерантности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многообразия для соцсетей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мессенджеров на основе конфликт-чувствительного подхода</w:t>
            </w:r>
          </w:p>
          <w:p w14:paraId="7A4A6EE7" w14:textId="148D96D2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DFB65B" w14:textId="1F638027" w:rsidR="004836E9" w:rsidRPr="001870BB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аудитория: журналисты, блогеры и другие производители контента</w:t>
            </w:r>
          </w:p>
          <w:p w14:paraId="6B12A386" w14:textId="2D77605C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3B19" w14:textId="4F51EA7C" w:rsidR="004836E9" w:rsidRDefault="00AB4519" w:rsidP="00483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  <w:r w:rsidR="004836E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DA00BD1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нанятые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медиатренеры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приглашенные международные эксперты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33AF" w14:textId="2DF61DA2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 – август 2022г.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5837C" w14:textId="7011E4EC" w:rsidR="004836E9" w:rsidRDefault="004836E9" w:rsidP="004836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Обучены журналисты, блогеры и другие производители контента конфликт чувствительному подходу и переупаковки контента под формат соцсетей и мессенджеров.</w:t>
            </w:r>
          </w:p>
          <w:p w14:paraId="23820DC1" w14:textId="748CA86C" w:rsidR="004836E9" w:rsidRDefault="004836E9" w:rsidP="004836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контента на темы на темы ПНЭ и толерантности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многообразияа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произведенного в форматах для соцсетей и мессенджеров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кэпшн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видео, инфографика и пр.)</w:t>
            </w:r>
          </w:p>
          <w:p w14:paraId="438231A0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B69652" w14:textId="472DC0FF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70C9B4" w14:textId="0C8B1C3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Кыргызстан</w:t>
            </w:r>
            <w:r w:rsidRPr="002408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40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C7C5" w14:textId="50938C9B" w:rsidR="004836E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8D56" w14:textId="3FAA5411" w:rsidR="004836E9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DBA2" w14:textId="4334B152" w:rsidR="004836E9" w:rsidRDefault="00FE4E8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Молодежные лидеры, религиозные лидеры представители медиасферы, журналисты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блоггеры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836E9" w14:paraId="2E3A4332" w14:textId="77777777" w:rsidTr="009170A4">
        <w:trPr>
          <w:trHeight w:val="227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40F4" w14:textId="77777777" w:rsidR="004836E9" w:rsidRDefault="004836E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DA70" w14:textId="3345575D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Региональный Молодежный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МедиаКэмп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созданию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переупаковке  контента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соцсетей (TikTok,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81DA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вариант региональное мероприятие (Кыргызстан </w:t>
            </w:r>
            <w:r w:rsidR="00F81DA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Таджикистан </w:t>
            </w:r>
            <w:r w:rsidR="00F81DA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Узбекистан)</w:t>
            </w:r>
          </w:p>
          <w:p w14:paraId="3065AFAA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B86AD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повышение потенциала молодежи приграничных территорий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навыках критического мышления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навыках  создании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контента для соцсетей и продвижения своих каналов.</w:t>
            </w:r>
          </w:p>
          <w:p w14:paraId="0E5181B3" w14:textId="45BEC9B3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аудитория: молодежь приграничных территорий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="00F81DA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лет) из Кыргызстана, Таджикистана, Узбекистана.</w:t>
            </w:r>
          </w:p>
          <w:p w14:paraId="4810D058" w14:textId="16C4933E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593AA" w14:textId="7600B1A5" w:rsidR="004836E9" w:rsidRDefault="00AB4519" w:rsidP="00483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  <w:r w:rsidR="004836E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ECEB679" w14:textId="293CFC1F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нанятые медиа тренеры, приглашенные международные эксперты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385E" w14:textId="67B63536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2022г.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4418" w14:textId="3DAAB2AB" w:rsidR="004836E9" w:rsidRDefault="004836E9" w:rsidP="004836E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Обучены молодые люди навыкам критического мышления, а также созданию, переупаковке контента под формат соцсетей и мессенджеров и продвижению своих каналов</w:t>
            </w:r>
            <w:r w:rsidRPr="00AD6EA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4B70D4F" w14:textId="516EB091" w:rsidR="004836E9" w:rsidRDefault="004836E9" w:rsidP="004836E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контента, произведенного в форматах для соцсетей и мессенджеров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кэпшн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видео, инфографика и пр.)</w:t>
            </w:r>
          </w:p>
          <w:p w14:paraId="36190100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8200F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2CF19" w14:textId="2944C4D2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080DA7" w14:textId="4FC62CF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Кыргызстан</w:t>
            </w:r>
            <w:r w:rsidRPr="002408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40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9812" w14:textId="7AC6C75D" w:rsidR="004836E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C7E6" w14:textId="0467E48D" w:rsidR="004836E9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BFD6" w14:textId="002BEE95" w:rsidR="004836E9" w:rsidRDefault="00FE4E8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приграничных территорий Ферганской долины</w:t>
            </w:r>
          </w:p>
        </w:tc>
      </w:tr>
      <w:tr w:rsidR="004836E9" w14:paraId="2779A135" w14:textId="77777777" w:rsidTr="009170A4">
        <w:trPr>
          <w:trHeight w:val="593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8F76" w14:textId="77777777" w:rsidR="004836E9" w:rsidRDefault="004836E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617B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Разработка руководства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журналистов, блогеров и других производителей контента по конфликт-чувствительному освещению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 религиозной толерантности (с учетом этических ценностей и норм)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8DB1" w14:textId="2D58331C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Цель: наращивание потенциала журналистов, блогеров и других производителей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контента в области конфликт-чувствительных репортажей и предотвращения конфликтов</w:t>
            </w:r>
          </w:p>
          <w:p w14:paraId="2BAD8EBE" w14:textId="3C49D322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E69719" w14:textId="5C636E0D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аудитории:</w:t>
            </w:r>
          </w:p>
          <w:p w14:paraId="4F3F9530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журналисты, блогеры и другие производители контента</w:t>
            </w:r>
          </w:p>
          <w:p w14:paraId="554B3CFC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преподаватели журналистики</w:t>
            </w:r>
          </w:p>
          <w:p w14:paraId="426F74A0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медиатренеры</w:t>
            </w:r>
            <w:proofErr w:type="spellEnd"/>
          </w:p>
          <w:p w14:paraId="77359D75" w14:textId="38CE5F06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представители НКО</w:t>
            </w:r>
          </w:p>
          <w:p w14:paraId="792C8940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672B" w14:textId="4702E5FD" w:rsidR="004836E9" w:rsidRDefault="00AB4519" w:rsidP="00483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  <w:r w:rsidR="004836E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A74AD79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нанятые эксперты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AE0F" w14:textId="699BB841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июнь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D424" w14:textId="1E78991F" w:rsidR="004836E9" w:rsidRDefault="004836E9" w:rsidP="004836E9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95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Разработано руководство (текст)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;</w:t>
            </w:r>
          </w:p>
          <w:p w14:paraId="270CA73C" w14:textId="4E3EAC2E" w:rsidR="004836E9" w:rsidRPr="00AD6EA7" w:rsidRDefault="004836E9" w:rsidP="004836E9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E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Тираж руководства (1400 экз. на 4-х языках)7.</w:t>
            </w:r>
          </w:p>
          <w:p w14:paraId="3AAC7655" w14:textId="0756F095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42AFC1" w14:textId="00B7E869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Кыргызстан</w:t>
            </w:r>
            <w:r w:rsidRPr="002408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40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возможно к реализации </w:t>
            </w:r>
            <w:r w:rsidRPr="00240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7FD0" w14:textId="36DB245C" w:rsidR="004836E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F560" w14:textId="434CA9ED" w:rsidR="004836E9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BEFF" w14:textId="23B17631" w:rsidR="00FE4E89" w:rsidRDefault="00FE4E89" w:rsidP="00FE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журналисты, блогеры, преподаватели журналистик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и, медиа тренеры, представители НКО</w:t>
            </w:r>
          </w:p>
          <w:p w14:paraId="70BD4128" w14:textId="77777777" w:rsidR="004836E9" w:rsidRDefault="004836E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6E9" w14:paraId="23245B14" w14:textId="77777777" w:rsidTr="009170A4">
        <w:trPr>
          <w:trHeight w:val="15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2388" w14:textId="77777777" w:rsidR="004836E9" w:rsidRDefault="004836E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D180" w14:textId="3602EF85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Региональная инновационная Лаборатория ТРЕВЕЛ-</w:t>
            </w:r>
            <w:proofErr w:type="spellStart"/>
            <w:r w:rsidRPr="00E45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блогинга</w:t>
            </w:r>
            <w:proofErr w:type="spellEnd"/>
            <w:r w:rsidRPr="00E45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“Фергана-ТРЕВЕЛ-лаб”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под руководством менторов креативные команды создадут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тревел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-блоги. Л</w:t>
            </w:r>
            <w:r w:rsidR="00F81DA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чшие проекты получат гранты и поедут снимать контент в соседние страны.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520E2" w14:textId="77777777" w:rsidR="004836E9" w:rsidRPr="00985950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повышение потенциала молодежи приграничных территорий в создании </w:t>
            </w:r>
            <w:proofErr w:type="spellStart"/>
            <w:r w:rsidRPr="00985950">
              <w:rPr>
                <w:rFonts w:ascii="Times New Roman" w:eastAsia="Times New Roman" w:hAnsi="Times New Roman" w:cs="Times New Roman"/>
                <w:sz w:val="20"/>
                <w:szCs w:val="20"/>
              </w:rPr>
              <w:t>тревел</w:t>
            </w:r>
            <w:proofErr w:type="spellEnd"/>
            <w:r w:rsidRPr="00985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-контента разного формата и </w:t>
            </w:r>
            <w:proofErr w:type="spellStart"/>
            <w:r w:rsidRPr="0098595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985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продвижения его на различных площадках.</w:t>
            </w:r>
          </w:p>
          <w:p w14:paraId="0D1DE3A2" w14:textId="77777777" w:rsidR="004836E9" w:rsidRPr="00985950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EF0513" w14:textId="34CE5D56" w:rsidR="004836E9" w:rsidRPr="00985950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950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аудитория: молодежь приграничных территорий (</w:t>
            </w:r>
            <w:proofErr w:type="gramStart"/>
            <w:r w:rsidRPr="00985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="00F81DA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85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Pr="00AD6E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proofErr w:type="gramEnd"/>
            <w:r w:rsidRPr="00985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лет) из Кыргызстана, Таджикистана, Узбекистана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8F95" w14:textId="43C0E87C" w:rsidR="004836E9" w:rsidRDefault="00AB4519" w:rsidP="00483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  <w:r w:rsidR="004836E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46B0D42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нанятые менторы, приглашенные международные эксперты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89DC7" w14:textId="777F3F4F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BE6B" w14:textId="2EA1C500" w:rsidR="004836E9" w:rsidRDefault="004836E9" w:rsidP="004836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Обучены молодые люди навыкам производства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тревел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-контента, а также созданию, переупаковке контента под формат соцсетей и мессенджеров и продвижению своих каналов</w:t>
            </w:r>
            <w:r w:rsidRPr="00AD6EA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70B1AFD" w14:textId="3013B153" w:rsidR="004836E9" w:rsidRDefault="004836E9" w:rsidP="004836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Повышено количество контента, произведенного в форматах для блогов, соцсетей и мессенджеров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кэпшн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видео, инфографика и пр.)</w:t>
            </w:r>
          </w:p>
          <w:p w14:paraId="5BCAA649" w14:textId="752EE723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272E73" w14:textId="2A5BAE1B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Кыргызстан</w:t>
            </w:r>
            <w:r w:rsidRPr="002408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40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1A76" w14:textId="6B60733D" w:rsidR="004836E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CF7A" w14:textId="6F1FB107" w:rsidR="004836E9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2E0B" w14:textId="096DBDD3" w:rsidR="004836E9" w:rsidRDefault="00FE4E8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85950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олодежь приграничных территорий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Ферганской долины</w:t>
            </w:r>
          </w:p>
        </w:tc>
      </w:tr>
      <w:tr w:rsidR="004836E9" w14:paraId="5E649DED" w14:textId="77777777" w:rsidTr="009170A4">
        <w:trPr>
          <w:trHeight w:val="168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C424" w14:textId="77777777" w:rsidR="004836E9" w:rsidRDefault="004836E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D61D" w14:textId="77777777" w:rsidR="004836E9" w:rsidRPr="00D60FFF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F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Производство контента (грантовая программа) </w:t>
            </w:r>
          </w:p>
          <w:p w14:paraId="27253072" w14:textId="77777777" w:rsidR="004836E9" w:rsidRPr="00D60FFF" w:rsidRDefault="004836E9" w:rsidP="0048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F">
              <w:rPr>
                <w:rFonts w:ascii="Times New Roman" w:hAnsi="Times New Roman" w:cs="Times New Roman"/>
                <w:sz w:val="20"/>
                <w:szCs w:val="20"/>
              </w:rPr>
              <w:t>Темы (по результатам полевого исследования):</w:t>
            </w:r>
          </w:p>
          <w:p w14:paraId="58C05450" w14:textId="79C25908" w:rsidR="004836E9" w:rsidRPr="00D60FFF" w:rsidRDefault="004836E9" w:rsidP="0048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1.профессиональная реализация молодежи (лучший в профессии, как развить свой бизнес, как получить профессию/где научиться и пр.)</w:t>
            </w:r>
          </w:p>
          <w:p w14:paraId="185F638F" w14:textId="041BCE53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FFF">
              <w:rPr>
                <w:rFonts w:ascii="Times New Roman" w:hAnsi="Times New Roman" w:cs="Times New Roman"/>
                <w:sz w:val="20"/>
                <w:szCs w:val="20"/>
              </w:rPr>
              <w:t>2.самоидентификация молодежи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6198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Цель: увеличить количество качественного контента на темы ПНЭ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толерантности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многообразия для молодежи, упакованного для мультиканального продвижения (соцсети, мессенджеры,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емейл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-рассылки, SMS-рассылки, блоги и пр.)</w:t>
            </w:r>
          </w:p>
          <w:p w14:paraId="1E44F9A4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29BD7A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аудитория: молодежь приграничных территорий Кыргызстана в Ферганской долине</w:t>
            </w:r>
          </w:p>
          <w:p w14:paraId="1E7B2D8F" w14:textId="336E01BA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7ACC" w14:textId="54BD5EDF" w:rsidR="004836E9" w:rsidRDefault="00AB4519" w:rsidP="00483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  <w:r w:rsidR="004836E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966D89F" w14:textId="67CF5EDD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нанятые эксперты</w:t>
            </w:r>
          </w:p>
          <w:p w14:paraId="799136FB" w14:textId="77777777" w:rsidR="004836E9" w:rsidRDefault="004836E9" w:rsidP="00483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38B0" w14:textId="76190F8E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Июнь – декабрь и далее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 </w:t>
            </w:r>
            <w:r w:rsidR="00F82934" w:rsidRP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69B5D" w14:textId="73CE841E" w:rsidR="004836E9" w:rsidRDefault="004836E9" w:rsidP="004836E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Повышено количество контента, произведенного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форматах для соцсетей и мессенджеров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кэпшн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видео, инфографика и пр.)</w:t>
            </w:r>
            <w:r w:rsidRPr="00AD6EA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CC34069" w14:textId="648595BE" w:rsidR="004836E9" w:rsidRDefault="004836E9" w:rsidP="004836E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Получены метрики оценки эффективности: охват аудитории, вовлечение аудитории (лайки,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шейры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активность аудитории (комментарии)</w:t>
            </w:r>
            <w:r w:rsidRPr="00AD6E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FA4662F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BB22AA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2DB72F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945BDE" w14:textId="1A3310DD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Кыргызстан</w:t>
            </w:r>
            <w:r w:rsidRPr="002408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40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возможно к реализации </w:t>
            </w:r>
            <w:r w:rsidRPr="00240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87B3" w14:textId="6E31E5D1" w:rsidR="004836E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F3C8" w14:textId="77777777" w:rsidR="004836E9" w:rsidRDefault="004836E9" w:rsidP="00F81DA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A1C15" w14:textId="0FD414EE" w:rsidR="00F81DA3" w:rsidRDefault="00F81DA3" w:rsidP="00F81D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0EB1" w14:textId="760B436B" w:rsidR="004836E9" w:rsidRDefault="00FE4E8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приграничн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ых территорий Ферганской долины</w:t>
            </w:r>
          </w:p>
        </w:tc>
      </w:tr>
      <w:tr w:rsidR="004836E9" w14:paraId="07E0CDE5" w14:textId="77777777" w:rsidTr="009170A4">
        <w:trPr>
          <w:trHeight w:val="227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703A" w14:textId="77777777" w:rsidR="004836E9" w:rsidRDefault="004836E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D46D3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Поддержка и дальнейшее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межстрановых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медиапроектов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профинансированных ранее в рамках других проектов</w:t>
            </w:r>
          </w:p>
          <w:p w14:paraId="6DF2D9C0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nf2vxa77hynl" w:colFirst="0" w:colLast="0"/>
            <w:bookmarkEnd w:id="3"/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C2FA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поддержать уже имеющиеся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межстрановые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медиапроекты для их продолжения, синергии и усиления их воздействия</w:t>
            </w:r>
          </w:p>
          <w:p w14:paraId="2263FF84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6081DF" w14:textId="5ECC30DD" w:rsidR="004836E9" w:rsidRPr="00D60FFF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регионе разные международные проекты с медийным с компонентом уже реализовали ряд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межстрановых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медиапроектов, воздействие которых на молодежь можно усилить, продолжив их финансирование и заземлив (локализовав) их на приграничные территории ферганской долины. </w:t>
            </w:r>
          </w:p>
          <w:p w14:paraId="4563242C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4E2CBD" w14:textId="076F95DD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98976F" w14:textId="573EE1A9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3A64" w14:textId="519C2534" w:rsidR="004836E9" w:rsidRDefault="00AB4519" w:rsidP="00483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  <w:r w:rsidR="004836E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12AE997" w14:textId="77777777" w:rsidR="004836E9" w:rsidRDefault="004836E9" w:rsidP="00483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нанятые эксперты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28D7" w14:textId="79252D81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 – декабрь и далее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 </w:t>
            </w:r>
            <w:r w:rsidR="00F82934" w:rsidRP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71A3" w14:textId="404F42EF" w:rsidR="004836E9" w:rsidRDefault="004836E9" w:rsidP="004836E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Отобран и согласован список проектов для их дальнейшего финансирования</w:t>
            </w:r>
            <w:r w:rsidRPr="00E4501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6DB8CB4" w14:textId="6B3BCA3C" w:rsidR="004836E9" w:rsidRPr="003D69E5" w:rsidRDefault="004836E9" w:rsidP="004836E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межрегиональных медиапроектов согласован с донорами</w:t>
            </w:r>
            <w:r w:rsidRPr="0002741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FB1C03D" w14:textId="726F3A77" w:rsidR="004836E9" w:rsidRDefault="004836E9" w:rsidP="004836E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Реализованы медиапроекты.</w:t>
            </w:r>
          </w:p>
          <w:p w14:paraId="0B6413A2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FC356E" w14:textId="341A9F1A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Кыргызстан</w:t>
            </w:r>
            <w:r w:rsidRPr="002408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40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D664" w14:textId="18677CD7" w:rsidR="004836E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84B7" w14:textId="171224F5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Предлагаемые для рассмотрения проекты на 3 страны (Игры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медиаграмотности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Qlever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A9E1C46" w14:textId="7F7FF570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координационных встреч стейкхолдеров составить приоритетный список таких проектов и продолжить их финансирование</w:t>
            </w:r>
          </w:p>
          <w:p w14:paraId="0EAF8153" w14:textId="77777777" w:rsidR="004836E9" w:rsidRDefault="004836E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10319" w14:textId="77777777" w:rsidR="004836E9" w:rsidRDefault="004836E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6E9" w14:paraId="76227232" w14:textId="77777777" w:rsidTr="009170A4">
        <w:trPr>
          <w:trHeight w:val="593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8EC0" w14:textId="77777777" w:rsidR="004836E9" w:rsidRDefault="004836E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3D4F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База данных на сайте проекта “Коллекция: контента”</w:t>
            </w:r>
          </w:p>
          <w:p w14:paraId="2C08C635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D2B5" w14:textId="419560B9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регулярно обновляющаяся база данных контента, произведенного в данном проекте и в родственных проектах</w:t>
            </w:r>
          </w:p>
          <w:p w14:paraId="1AAC62CA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A2266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ВАЖНО: наладить обмен контентом с другими проектами, реализуемыми на приграничных территориях и нацеленными на молодежную аудиторию</w:t>
            </w:r>
          </w:p>
          <w:p w14:paraId="67A8B62B" w14:textId="58647AAB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846F" w14:textId="796027CA" w:rsidR="004836E9" w:rsidRDefault="00AB4519" w:rsidP="00483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  <w:r w:rsidR="004836E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E2276FC" w14:textId="77777777" w:rsidR="004836E9" w:rsidRDefault="004836E9" w:rsidP="00483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нанятые эксперты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6129" w14:textId="419DA502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– декабрь и далее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 </w:t>
            </w:r>
            <w:r w:rsidR="00F82934" w:rsidRP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43E7" w14:textId="7D003323" w:rsidR="004836E9" w:rsidRDefault="004836E9" w:rsidP="004836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Отобран, согласован и регулярно пополняется список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контента  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размещения на сайте</w:t>
            </w:r>
            <w:r w:rsidRPr="0002741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B38BEE0" w14:textId="3A0A8B78" w:rsidR="004836E9" w:rsidRDefault="004836E9" w:rsidP="004836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данных на сайте регулярно обновляется</w:t>
            </w:r>
            <w:r w:rsidRPr="000274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0826C5F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F5AEBA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0502ED" w14:textId="7C567C19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Кыргызстан</w:t>
            </w:r>
            <w:r w:rsidRPr="002408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40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D856" w14:textId="552CFB1A" w:rsidR="004836E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08A7" w14:textId="07BAD6B7" w:rsidR="004836E9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A4FD" w14:textId="5721F096" w:rsidR="004836E9" w:rsidRDefault="00C61D38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Представители медиа сферы, молодежи, органов местного самоуправления и образования.</w:t>
            </w:r>
          </w:p>
        </w:tc>
      </w:tr>
      <w:tr w:rsidR="004836E9" w14:paraId="14AF44F6" w14:textId="77777777" w:rsidTr="009170A4">
        <w:trPr>
          <w:trHeight w:val="227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3E4C6" w14:textId="77777777" w:rsidR="004836E9" w:rsidRDefault="004836E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361B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Реалити-шоу “Лучший в профессии”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(концепт: “звездный мастер” (животновод, повар, кузнец, водитель, сварщик или кто-то др.) проводит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молодых  конкурс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“Лучший в профессии” на основе которого создается контент в формате реалити-шоу с многоканальным продвижением на широкую молодежную аудиторию)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8C22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содействие профориентации молодежи</w:t>
            </w:r>
          </w:p>
          <w:p w14:paraId="79F1F287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Референс: “Адская кухня” Гордона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Рамзи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1F220C0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DF3B64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контента:</w:t>
            </w:r>
          </w:p>
          <w:p w14:paraId="1EF65CC6" w14:textId="2B49EC3A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Реалити-шоу: от кастинга до определения победителя с вовлечением широкой аудитории. Победитель получает приз </w:t>
            </w:r>
            <w:r w:rsidR="00F81DA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обучение профессии в ВУЗе/на престижных курсах и пр.</w:t>
            </w:r>
          </w:p>
          <w:p w14:paraId="6FF7E9D6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51CB8E" w14:textId="3FDD86FB" w:rsidR="004836E9" w:rsidRPr="00F864C8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Прямые встречи “лучших в профессии” с молодежью в приграничных регионах</w:t>
            </w:r>
            <w:r w:rsidRPr="00F864C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6AF546B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FAE632" w14:textId="583123C8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Мастер-классы “лучших в профессии” для молодежи</w:t>
            </w:r>
            <w:r w:rsidRPr="00F864C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0369E79" w14:textId="77777777" w:rsidR="004836E9" w:rsidRPr="00F864C8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5DDD4F" w14:textId="4318CFD6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Пользовательский контент (конкурсы среди пользователей, розыгрыши, викторины и пр. инструменты вовлечения).</w:t>
            </w:r>
          </w:p>
          <w:p w14:paraId="58E469CC" w14:textId="239D6B49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9598" w14:textId="47F633A1" w:rsidR="004836E9" w:rsidRDefault="004836E9" w:rsidP="00483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Грант на производство. Ориентировочно </w:t>
            </w:r>
            <w:r w:rsidR="00F81DA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Ынтымак</w:t>
            </w:r>
            <w:proofErr w:type="spellEnd"/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C3EF" w14:textId="62F180B2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67E3" w14:textId="4787B2AC" w:rsidR="004836E9" w:rsidRDefault="004836E9" w:rsidP="004836E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контента, произведенного в формате реалити-шоу</w:t>
            </w:r>
            <w:r w:rsidRPr="00F864C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CD954EC" w14:textId="3F26855D" w:rsidR="004836E9" w:rsidRDefault="004836E9" w:rsidP="004836E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переупакованного контента для соцсетей и мессенджеров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кэпшн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видео, инфографика и пр.)</w:t>
            </w:r>
            <w:r w:rsidRPr="00F864C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3678DE9" w14:textId="43D706D8" w:rsidR="004836E9" w:rsidRPr="00D60FFF" w:rsidRDefault="004836E9" w:rsidP="004836E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Метрики оценки эффективности: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охват аудитории, вовлечение аудитории (лайки,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шейры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активность аудитории (комментарии)</w:t>
            </w:r>
            <w:r w:rsidRPr="00F864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EFA7C1B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6EC96D" w14:textId="1CE3D6DD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Кыргызстан</w:t>
            </w:r>
            <w:r w:rsidRPr="002408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40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1DB4" w14:textId="24DADE8D" w:rsidR="004836E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7303" w14:textId="25CBE6E0" w:rsidR="004836E9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EDCA" w14:textId="63AA42E7" w:rsidR="004836E9" w:rsidRDefault="00C61D38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Представители молодежи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медиа-сферы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Ферганской долины. </w:t>
            </w:r>
          </w:p>
        </w:tc>
      </w:tr>
      <w:tr w:rsidR="004836E9" w14:paraId="680121EE" w14:textId="77777777" w:rsidTr="009170A4">
        <w:trPr>
          <w:trHeight w:val="227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5E65" w14:textId="77777777" w:rsidR="004836E9" w:rsidRDefault="004836E9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3180B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Молодежные рубрики в районных газетах: продвигаем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ТикТоке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Инстаграме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1F2F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создание медийной площадки для взаимодействия молодежи с религиозными,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правоохранительными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органами местного самоуправления;</w:t>
            </w:r>
          </w:p>
          <w:p w14:paraId="00079338" w14:textId="5D83FA2D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аудитории районных газет, а также информационное сопровождение активностей по вовлечению молодежи.</w:t>
            </w:r>
          </w:p>
          <w:p w14:paraId="2B217068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782F1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Ориентировочные темы публикаций:</w:t>
            </w:r>
          </w:p>
          <w:p w14:paraId="5E5728D9" w14:textId="77777777" w:rsidR="004836E9" w:rsidRDefault="004836E9" w:rsidP="004836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профориентация</w:t>
            </w:r>
          </w:p>
          <w:p w14:paraId="50C6F761" w14:textId="77777777" w:rsidR="004836E9" w:rsidRDefault="004836E9" w:rsidP="004836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как заработать</w:t>
            </w:r>
          </w:p>
          <w:p w14:paraId="7C0D2950" w14:textId="77777777" w:rsidR="004836E9" w:rsidRDefault="004836E9" w:rsidP="004836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где учиться</w:t>
            </w:r>
          </w:p>
          <w:p w14:paraId="1FF6E38A" w14:textId="77777777" w:rsidR="004836E9" w:rsidRDefault="004836E9" w:rsidP="004836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молодой семью</w:t>
            </w:r>
          </w:p>
          <w:p w14:paraId="656F28F6" w14:textId="2A39A1F9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525A" w14:textId="77777777" w:rsidR="00C61D38" w:rsidRDefault="00C61D38" w:rsidP="00C61D3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Проект,</w:t>
            </w:r>
          </w:p>
          <w:p w14:paraId="6C027011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нанятые эксперты,</w:t>
            </w:r>
          </w:p>
          <w:p w14:paraId="34923616" w14:textId="61A16441" w:rsidR="004836E9" w:rsidRDefault="004836E9" w:rsidP="00483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B1D9" w14:textId="4A2DFEC1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B317" w14:textId="2D23615D" w:rsidR="004836E9" w:rsidRDefault="004836E9" w:rsidP="004836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районных газетах открыты и регулярно обновляются молодежные рубрики</w:t>
            </w:r>
          </w:p>
          <w:p w14:paraId="1F445AE1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5F23BC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ВАЖНО: коллаборация районных газет с блогерами,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вайнерами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селебрити, инстаграм-сообществами и пр.: “блогер меняет профессию” - один день в молодежном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  редакции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районной газеты.</w:t>
            </w:r>
          </w:p>
          <w:p w14:paraId="08EAAD68" w14:textId="77777777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мотивам газетных рубрик популярные блогеры/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вайнеры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другие селебрити готовят посты и контент для своих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аккаунтов, а. на страницах газет публикуют “олдовые” версии этого контента, а также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кьюар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-коды на этот контент. Кроме того, можно запланировать репортаж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5F94A2" w14:textId="6BB69D3F" w:rsidR="004836E9" w:rsidRDefault="004836E9" w:rsidP="004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Кыргызстан</w:t>
            </w:r>
            <w:r w:rsidRPr="002408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40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 к реализации в трех странах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148C" w14:textId="7B988D0D" w:rsidR="004836E9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0750" w14:textId="4B2776B0" w:rsidR="004836E9" w:rsidRDefault="00F81DA3" w:rsidP="00F81D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7AB4" w14:textId="7406B7E3" w:rsidR="004836E9" w:rsidRDefault="00C61D38" w:rsidP="004836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Представители духовенства, органов местного самоуправления, молодежи и медиасферы.</w:t>
            </w:r>
          </w:p>
        </w:tc>
      </w:tr>
      <w:tr w:rsidR="00CC4780" w14:paraId="26947C82" w14:textId="77777777" w:rsidTr="00F81DA3">
        <w:trPr>
          <w:trHeight w:val="936"/>
        </w:trPr>
        <w:tc>
          <w:tcPr>
            <w:tcW w:w="1559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01FA" w14:textId="7EB0D349" w:rsidR="00CC4780" w:rsidRPr="00CC4780" w:rsidRDefault="001151DE" w:rsidP="00CC478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Результаты форума</w:t>
            </w:r>
            <w:r w:rsidRPr="001151D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CC478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Предложения по региональной деятельности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для </w:t>
            </w:r>
            <w:r w:rsidR="00CC478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Кыргызстан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а,</w:t>
            </w:r>
            <w:r w:rsidR="00CC478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Таджикистан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 и</w:t>
            </w:r>
            <w:r w:rsidR="00CC478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Узбекистан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а.</w:t>
            </w:r>
            <w:r w:rsidR="00CC478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4836E9" w14:paraId="073618B1" w14:textId="77777777" w:rsidTr="009170A4">
        <w:trPr>
          <w:trHeight w:val="893"/>
        </w:trPr>
        <w:tc>
          <w:tcPr>
            <w:tcW w:w="4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6C19" w14:textId="674A3AC6" w:rsidR="004836E9" w:rsidRPr="00CC4780" w:rsidRDefault="004836E9" w:rsidP="0020137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CBEBE" w14:textId="5FA3DA30" w:rsidR="004836E9" w:rsidRPr="00CC4780" w:rsidRDefault="004836E9" w:rsidP="0020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1D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Использование существующих функционирующих </w:t>
            </w:r>
            <w:proofErr w:type="spellStart"/>
            <w:r w:rsidRPr="00C61D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вебресурсов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освещения темы борьбы терроризма, экстремизма, радикализма и построению мира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59B0" w14:textId="69B64D33" w:rsidR="004836E9" w:rsidRPr="00CC4780" w:rsidRDefault="004836E9" w:rsidP="0020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 xml:space="preserve">На базе существующих медиа ресурсов </w:t>
            </w:r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 xml:space="preserve">по антитеррористической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>тематике  с</w:t>
            </w:r>
            <w:proofErr w:type="gramEnd"/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 xml:space="preserve"> широкой аудиторией</w:t>
            </w:r>
            <w:r w:rsidR="00BB13B2"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>рассмотреть возможность соз</w:t>
            </w:r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>дания мультиязычного сайта (русском, узбекском, таджикском, киргизском языках).</w:t>
            </w:r>
            <w:r>
              <w:rPr>
                <w:rFonts w:ascii="Times New Roman" w:eastAsia="Times New Roman" w:hAnsi="Times New Roman" w:cs="Times New Roman"/>
                <w:b/>
                <w:color w:val="2A2A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 xml:space="preserve">Идею предложила Таджикская делегация во время Медиафорума в Ташкенте.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8689" w14:textId="239708ED" w:rsidR="004836E9" w:rsidRPr="00CC4780" w:rsidRDefault="00AB4519" w:rsidP="0020137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0831" w14:textId="4EC7765F" w:rsidR="004836E9" w:rsidRPr="00CC4780" w:rsidRDefault="004836E9" w:rsidP="0020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1226" w14:textId="1DA9163F" w:rsidR="004836E9" w:rsidRPr="00CC4780" w:rsidRDefault="004836E9" w:rsidP="0020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Активный сайт: 5000 посещений за первый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09069B" w14:textId="53057F1F" w:rsidR="004836E9" w:rsidRPr="00CC4780" w:rsidRDefault="004836E9" w:rsidP="0020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1D0">
              <w:rPr>
                <w:rFonts w:ascii="Times New Roman" w:eastAsia="Times New Roman" w:hAnsi="Times New Roman" w:cs="Times New Roman"/>
                <w:sz w:val="20"/>
                <w:szCs w:val="20"/>
              </w:rPr>
              <w:t>Кыргызстан, Таджикистан, Узбекистан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072F" w14:textId="26683704" w:rsidR="004836E9" w:rsidRPr="00CC4780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6592" w14:textId="7FFDA96F" w:rsidR="004836E9" w:rsidRPr="00CC4780" w:rsidRDefault="00C61D38" w:rsidP="00C61D3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8787" w14:textId="0D02B725" w:rsidR="004836E9" w:rsidRPr="00CC4780" w:rsidRDefault="00C61D38" w:rsidP="0020137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Представители медиа сферы, молодежи, органов местного самоуправления и образования.</w:t>
            </w:r>
          </w:p>
        </w:tc>
      </w:tr>
      <w:tr w:rsidR="00AB4519" w14:paraId="5E5CCE9D" w14:textId="77777777" w:rsidTr="009170A4">
        <w:trPr>
          <w:trHeight w:val="821"/>
        </w:trPr>
        <w:tc>
          <w:tcPr>
            <w:tcW w:w="4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32AF" w14:textId="79E39F27" w:rsidR="00AB4519" w:rsidRPr="00CC4780" w:rsidRDefault="00AB4519" w:rsidP="00AB451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1C5F" w14:textId="2D5CCC12" w:rsidR="00AB4519" w:rsidRPr="00CC4780" w:rsidRDefault="00AB4519" w:rsidP="00AB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1D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Распространение полезных материалов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/подкастов с помощью </w:t>
            </w:r>
            <w:r w:rsidR="00C61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коллаборации или договоренности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известны</w:t>
            </w:r>
            <w:r w:rsidR="00C61D38"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трех странах блогер</w:t>
            </w:r>
            <w:r w:rsidR="00C61D38">
              <w:rPr>
                <w:rFonts w:ascii="Times New Roman" w:eastAsia="Times New Roman" w:hAnsi="Times New Roman" w:cs="Times New Roman"/>
                <w:sz w:val="20"/>
                <w:szCs w:val="20"/>
              </w:rPr>
              <w:t>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3636" w14:textId="0DEFAD67" w:rsidR="00AB4519" w:rsidRPr="00CC4780" w:rsidRDefault="00AB4519" w:rsidP="00AB4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>освещению тематики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 xml:space="preserve">с молодыми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 xml:space="preserve">популярными  </w:t>
            </w: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>блогерами</w:t>
            </w:r>
            <w:proofErr w:type="gramEnd"/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 xml:space="preserve">имеющими </w:t>
            </w: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 xml:space="preserve">большое количество </w:t>
            </w:r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 xml:space="preserve">подписчиков и которые популярны среди молодежи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>таргетного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 xml:space="preserve"> возраста.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49D51" w14:textId="123B25E4" w:rsidR="00AB4519" w:rsidRPr="00CC4780" w:rsidRDefault="00AB4519" w:rsidP="00AB451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0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1541" w14:textId="216A614C" w:rsidR="00AB4519" w:rsidRPr="00CC4780" w:rsidRDefault="00AB4519" w:rsidP="00AB4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1696" w14:textId="73D6D18E" w:rsidR="00AB4519" w:rsidRPr="00910C2E" w:rsidRDefault="00910C2E" w:rsidP="00910C2E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контента (в</w:t>
            </w:r>
            <w:r w:rsidR="00AB4519" w:rsidRPr="00910C2E">
              <w:rPr>
                <w:rFonts w:ascii="Times New Roman" w:eastAsia="Times New Roman" w:hAnsi="Times New Roman" w:cs="Times New Roman"/>
                <w:sz w:val="20"/>
                <w:szCs w:val="20"/>
              </w:rPr>
              <w:t>идеоматериалы и тексты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AB4519" w:rsidRPr="0091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посвященные тематике и деятельности Проекта, по борьбе с экстремизмом и радикализмом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B80795" w14:textId="58819E0B" w:rsidR="00AB4519" w:rsidRPr="00CC4780" w:rsidRDefault="00AB4519" w:rsidP="00AB4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Кыргызстан, Таджикистан, Узбекистан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4645" w14:textId="071361B5" w:rsidR="00AB4519" w:rsidRPr="00CC4780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8D60" w14:textId="71EF8030" w:rsidR="00AB4519" w:rsidRPr="00CC4780" w:rsidRDefault="00C61D38" w:rsidP="00C61D3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5A37" w14:textId="244AB58B" w:rsidR="00AB4519" w:rsidRPr="00CC4780" w:rsidRDefault="009170A4" w:rsidP="00AB451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Представители</w:t>
            </w:r>
            <w:r w:rsidR="00DE6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молодежи и медиасферы.</w:t>
            </w:r>
          </w:p>
        </w:tc>
      </w:tr>
      <w:tr w:rsidR="00FF474B" w14:paraId="1A3768B3" w14:textId="77777777" w:rsidTr="009170A4">
        <w:trPr>
          <w:trHeight w:val="115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BBFF" w14:textId="1B91DA8B" w:rsidR="00FF474B" w:rsidRDefault="00FF474B" w:rsidP="00FF47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F18A" w14:textId="55D8B907" w:rsidR="00FF474B" w:rsidRDefault="0039799B" w:rsidP="00FF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Создание и распространение </w:t>
            </w:r>
            <w:r w:rsidR="00FF474B" w:rsidRPr="0008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информационных материалов</w:t>
            </w:r>
            <w:r w:rsidR="00FF4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важными месседжами для выезжающих трудовых мигрантов по предотвращению участия в экстремистских и радикальных группировках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150D" w14:textId="3EDBF334" w:rsidR="00FF474B" w:rsidRDefault="00FF474B" w:rsidP="00FF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 xml:space="preserve">Создание современных информационных </w:t>
            </w: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>материалов (инфографики</w:t>
            </w:r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 xml:space="preserve">короткая анимация, ролики, мобильные приложения </w:t>
            </w:r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2C2C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  <w:t xml:space="preserve">с важными </w:t>
            </w: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>месседжами для выезжающих /въезжающих в поисках работы молодых мигрантов, уязвимых к влиянию вербовщиков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45FF" w14:textId="071EC624" w:rsidR="00FF474B" w:rsidRDefault="00FF474B" w:rsidP="00FF474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4344" w14:textId="3003AC20" w:rsidR="00FF474B" w:rsidRDefault="00FF474B" w:rsidP="00FF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55E7" w14:textId="77777777" w:rsidR="0039799B" w:rsidRDefault="00FF474B" w:rsidP="0039799B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9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Инфографики, </w:t>
            </w:r>
          </w:p>
          <w:p w14:paraId="0C84A0BF" w14:textId="77777777" w:rsidR="0039799B" w:rsidRDefault="0039799B" w:rsidP="0039799B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F474B" w:rsidRPr="0039799B">
              <w:rPr>
                <w:rFonts w:ascii="Times New Roman" w:eastAsia="Times New Roman" w:hAnsi="Times New Roman" w:cs="Times New Roman"/>
                <w:sz w:val="20"/>
                <w:szCs w:val="20"/>
              </w:rPr>
              <w:t>идеоролики,</w:t>
            </w:r>
          </w:p>
          <w:p w14:paraId="5F967CD0" w14:textId="09092FCE" w:rsidR="00FF474B" w:rsidRPr="0039799B" w:rsidRDefault="0039799B" w:rsidP="0039799B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FF474B" w:rsidRPr="0039799B">
              <w:rPr>
                <w:rFonts w:ascii="Times New Roman" w:eastAsia="Times New Roman" w:hAnsi="Times New Roman" w:cs="Times New Roman"/>
                <w:sz w:val="20"/>
                <w:szCs w:val="20"/>
              </w:rPr>
              <w:t>обильные аппликации по предотвращению терроризма и радикализма</w:t>
            </w:r>
            <w:r w:rsidRPr="003979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C096B8F" w14:textId="7F98FC16" w:rsidR="00FF474B" w:rsidRDefault="00FF474B" w:rsidP="00FF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Кыргызстан, Таджикистан, Узбекистан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342B" w14:textId="1DF5CFFA" w:rsidR="00FF474B" w:rsidRDefault="00FF474B" w:rsidP="00FF47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5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3215" w14:textId="2D5C8CD8" w:rsidR="00FF474B" w:rsidRDefault="00910C2E" w:rsidP="00910C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2F03" w14:textId="09BB681B" w:rsidR="00FF474B" w:rsidRDefault="009170A4" w:rsidP="009170A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Представители органов местного самоуправления,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молодежи</w:t>
            </w:r>
            <w:proofErr w:type="gramEnd"/>
            <w:r w:rsidR="00DE6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работающей за рубежом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C5443" w14:paraId="63077960" w14:textId="77777777" w:rsidTr="009170A4">
        <w:trPr>
          <w:trHeight w:val="1170"/>
        </w:trPr>
        <w:tc>
          <w:tcPr>
            <w:tcW w:w="4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A74D" w14:textId="5D7CBD57" w:rsidR="00BC5443" w:rsidRDefault="00BC5443" w:rsidP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2631" w14:textId="175CC25F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Проведение </w:t>
            </w:r>
            <w:r w:rsidRPr="00BC54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совместных концертов музыкантов, артистов. </w:t>
            </w:r>
            <w:r w:rsidRPr="00BC5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Знакомство с культурой соседних стран. Относится к альтернативным нарративам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8543" w14:textId="77777777" w:rsidR="00BC5443" w:rsidRDefault="00BC5443" w:rsidP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– создать команду из музыкантов и артистов трех стран. Необходимо подготовить программу выступлений и определить площадки для выступлений.</w:t>
            </w:r>
          </w:p>
          <w:p w14:paraId="089A3183" w14:textId="77777777" w:rsidR="00BC5443" w:rsidRDefault="00BC5443" w:rsidP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 широкое освещение мероприятий с прямыми трансляциями с мест событий в социальных сетях и мессенджерах</w:t>
            </w:r>
          </w:p>
          <w:p w14:paraId="1E6A1DB9" w14:textId="77777777" w:rsidR="00BC5443" w:rsidRDefault="00BC5443" w:rsidP="00BC5443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статей для местных СМИ, постов в социальных сетях.</w:t>
            </w:r>
          </w:p>
          <w:p w14:paraId="6802FF59" w14:textId="77777777" w:rsidR="00BC5443" w:rsidRDefault="00BC5443" w:rsidP="00BC5443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видеороликов о победителях и распространение в социальных сетях</w:t>
            </w:r>
          </w:p>
          <w:p w14:paraId="560ADB90" w14:textId="77777777" w:rsidR="00BC5443" w:rsidRPr="00E567DE" w:rsidRDefault="00BC5443" w:rsidP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20EAF5" w14:textId="076FB7D8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022B" w14:textId="77777777" w:rsidR="00BC5443" w:rsidRDefault="00BC5443" w:rsidP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Кыргызстана: </w:t>
            </w:r>
          </w:p>
          <w:p w14:paraId="0ADE2A2E" w14:textId="77777777" w:rsidR="00BC5443" w:rsidRDefault="00BC5443" w:rsidP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Таджикистана: </w:t>
            </w:r>
          </w:p>
          <w:p w14:paraId="38E2ABF2" w14:textId="0804D23F" w:rsidR="00BC5443" w:rsidRDefault="00BC5443" w:rsidP="00BC54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Узбекистана:ОНД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Юксалиш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Министерство культуры, Союз молодежи, местные органы власти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82D2" w14:textId="77777777" w:rsidR="00BC5443" w:rsidRDefault="00BC5443" w:rsidP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2022 года</w:t>
            </w:r>
          </w:p>
          <w:p w14:paraId="6AEB2EF7" w14:textId="17EF0EE2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не менее 1 концерта в квартал </w:t>
            </w:r>
            <w:r w:rsidR="00F82934" w:rsidRP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C90C" w14:textId="77777777" w:rsidR="00BC5443" w:rsidRPr="00E567DE" w:rsidRDefault="00BC5443" w:rsidP="00BC5443">
            <w:pPr>
              <w:pStyle w:val="a9"/>
              <w:numPr>
                <w:ilvl w:val="0"/>
                <w:numId w:val="23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567DE">
              <w:rPr>
                <w:rFonts w:ascii="Times New Roman" w:eastAsia="Times New Roman" w:hAnsi="Times New Roman" w:cs="Times New Roman"/>
                <w:sz w:val="20"/>
                <w:szCs w:val="20"/>
              </w:rPr>
              <w:t>рямы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567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трансляциями с мест событий в социальных сетях и мессенджерах;</w:t>
            </w:r>
          </w:p>
          <w:p w14:paraId="3F7A92C6" w14:textId="77777777" w:rsidR="00BC5443" w:rsidRDefault="00BC5443" w:rsidP="00BC5443">
            <w:pPr>
              <w:pStyle w:val="a9"/>
              <w:widowControl w:val="0"/>
              <w:numPr>
                <w:ilvl w:val="0"/>
                <w:numId w:val="23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7D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статей для местных СМИ, постов в социальных сетях;</w:t>
            </w:r>
          </w:p>
          <w:p w14:paraId="5C5D7F5C" w14:textId="77777777" w:rsidR="00BC5443" w:rsidRPr="00E567DE" w:rsidRDefault="00BC5443" w:rsidP="00BC5443">
            <w:pPr>
              <w:pStyle w:val="a9"/>
              <w:widowControl w:val="0"/>
              <w:numPr>
                <w:ilvl w:val="0"/>
                <w:numId w:val="23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7D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видеороликов о победителях и распространение в социальных сетях.</w:t>
            </w:r>
          </w:p>
          <w:p w14:paraId="5B75A194" w14:textId="005E6EE5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11F653" w14:textId="09EBD207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851">
              <w:rPr>
                <w:rFonts w:ascii="Times New Roman" w:eastAsia="Times New Roman" w:hAnsi="Times New Roman" w:cs="Times New Roman"/>
                <w:sz w:val="20"/>
                <w:szCs w:val="20"/>
              </w:rPr>
              <w:t>Кыргызстан, Таджикистан, Узбекистан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A1AD" w14:textId="36E515B5" w:rsidR="00BC5443" w:rsidRDefault="00BC5443" w:rsidP="00BC544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4DCD" w14:textId="0D7E9F51" w:rsidR="00BC5443" w:rsidRDefault="00BC5443" w:rsidP="00BC544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9727" w14:textId="235AEFF5" w:rsidR="00BC5443" w:rsidRDefault="004F20B9" w:rsidP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Представители медиа сферы, молодежи, культуры и органов местного самоуправления.</w:t>
            </w:r>
          </w:p>
        </w:tc>
      </w:tr>
      <w:tr w:rsidR="00BC5443" w14:paraId="379170CE" w14:textId="77777777" w:rsidTr="00BC5443">
        <w:trPr>
          <w:trHeight w:val="346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DB46" w14:textId="072F80CE" w:rsidR="00BC5443" w:rsidRPr="00F82934" w:rsidRDefault="00BC5443" w:rsidP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F829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DB8E" w14:textId="22ED3BEB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Региональный </w:t>
            </w:r>
            <w:r w:rsidRPr="00BC544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квест</w:t>
            </w:r>
            <w:r w:rsidRPr="00BC5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на три страны «</w:t>
            </w:r>
            <w:proofErr w:type="spellStart"/>
            <w:r w:rsidRPr="00BC5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Табарман</w:t>
            </w:r>
            <w:proofErr w:type="spellEnd"/>
            <w:r w:rsidRPr="00BC5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7C51" w14:textId="77777777" w:rsidR="00BC5443" w:rsidRDefault="00BC5443" w:rsidP="00BC544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Среди молодежи-студентов от 18 лет в два этапа на страновом уровне в формате квеста, по заданиям молодые люди ищут по городу вопросы и отвечают на них и за правильные ответы получают баллы.</w:t>
            </w:r>
          </w:p>
          <w:p w14:paraId="0BFAA93C" w14:textId="334DF004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втором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этапе  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региональном уровне , на три страны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23B0" w14:textId="4DFBB91D" w:rsidR="00BC5443" w:rsidRDefault="00BC5443" w:rsidP="00BC54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F7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D5F4" w14:textId="407E4C1B" w:rsidR="00BC5443" w:rsidRDefault="00BC5443" w:rsidP="00BC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C244" w14:textId="17F9B44C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игры на страновом и региональном уровнях.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D9D01F" w14:textId="02DE821F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851">
              <w:rPr>
                <w:rFonts w:ascii="Times New Roman" w:eastAsia="Times New Roman" w:hAnsi="Times New Roman" w:cs="Times New Roman"/>
                <w:sz w:val="20"/>
                <w:szCs w:val="20"/>
              </w:rPr>
              <w:t>Кыргызстан, Таджикистан, Узбекистан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96F43" w14:textId="062BE5BF" w:rsidR="00BC5443" w:rsidRDefault="00BC5443" w:rsidP="00BC544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3EE5" w14:textId="371284E3" w:rsidR="00BC5443" w:rsidRDefault="00BC5443" w:rsidP="00BC544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C40F" w14:textId="09D667D5" w:rsidR="00BC5443" w:rsidRDefault="00BC5443" w:rsidP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Представители </w:t>
            </w:r>
            <w:r w:rsidR="004F20B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молодежи Ферганской долины.</w:t>
            </w:r>
          </w:p>
        </w:tc>
      </w:tr>
      <w:tr w:rsidR="00BC5443" w14:paraId="138FA90C" w14:textId="77777777" w:rsidTr="00BC5443">
        <w:trPr>
          <w:trHeight w:val="462"/>
        </w:trPr>
        <w:tc>
          <w:tcPr>
            <w:tcW w:w="4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3C46" w14:textId="27981669" w:rsidR="00BC5443" w:rsidRPr="00F82934" w:rsidRDefault="00BC5443" w:rsidP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829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0932" w14:textId="0E6B831C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Хакатона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8CBF" w14:textId="6139C00B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Приглашают журналистов и специалистов IT для совместной работы.  Поддержка лучших разработанных стартапов.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3D19" w14:textId="53735799" w:rsidR="00BC5443" w:rsidRDefault="00BC5443" w:rsidP="00BC54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CD62" w14:textId="22DD196D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осень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F829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11FC" w14:textId="77777777" w:rsidR="00BC5443" w:rsidRDefault="00BC5443" w:rsidP="00BC544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A2A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  <w:highlight w:val="white"/>
              </w:rPr>
              <w:t xml:space="preserve"> верификационной платформы по обмену новостями в Ферганской долине и о проектной деятельности</w:t>
            </w:r>
          </w:p>
          <w:p w14:paraId="3A02189F" w14:textId="5D06142E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91CA2D" w14:textId="619DDC0E" w:rsidR="00BC5443" w:rsidRDefault="00BC5443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851">
              <w:rPr>
                <w:rFonts w:ascii="Times New Roman" w:eastAsia="Times New Roman" w:hAnsi="Times New Roman" w:cs="Times New Roman"/>
                <w:sz w:val="20"/>
                <w:szCs w:val="20"/>
              </w:rPr>
              <w:t>Кыргызстан, Таджикистан, Узбекистан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5470" w14:textId="7FFB6CD2" w:rsidR="00BC5443" w:rsidRDefault="00BC5443" w:rsidP="00BC544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543B" w14:textId="4332859F" w:rsidR="00BC5443" w:rsidRPr="00E567DE" w:rsidRDefault="00BC5443" w:rsidP="00BC544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4BE7" w14:textId="5C856588" w:rsidR="00BC5443" w:rsidRPr="00A94A0B" w:rsidRDefault="004F20B9" w:rsidP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Представители медиа-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сферы,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блоггеры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="00A94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молодежь Ферганской долины.</w:t>
            </w:r>
          </w:p>
        </w:tc>
      </w:tr>
    </w:tbl>
    <w:p w14:paraId="3133D3D6" w14:textId="77777777" w:rsidR="00080B3E" w:rsidRDefault="00080B3E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1564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2370"/>
        <w:gridCol w:w="2809"/>
        <w:gridCol w:w="1134"/>
        <w:gridCol w:w="1134"/>
        <w:gridCol w:w="2409"/>
        <w:gridCol w:w="1276"/>
        <w:gridCol w:w="1134"/>
        <w:gridCol w:w="1559"/>
        <w:gridCol w:w="1418"/>
      </w:tblGrid>
      <w:tr w:rsidR="001E5635" w14:paraId="22613C36" w14:textId="77777777" w:rsidTr="00387A8C">
        <w:trPr>
          <w:trHeight w:val="800"/>
        </w:trPr>
        <w:tc>
          <w:tcPr>
            <w:tcW w:w="156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EE41" w14:textId="4AFA33FA" w:rsidR="001E5635" w:rsidRDefault="0000000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Разработка и </w:t>
            </w:r>
            <w:r w:rsidR="009170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недрение инструментария для журналистов</w:t>
            </w:r>
            <w:r w:rsidR="009170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основе медиастратегии</w:t>
            </w:r>
          </w:p>
        </w:tc>
      </w:tr>
      <w:tr w:rsidR="001E5635" w14:paraId="55829BFC" w14:textId="77777777" w:rsidTr="00387A8C">
        <w:trPr>
          <w:trHeight w:val="8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9C31" w14:textId="77777777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BC99" w14:textId="4EE6EFCD" w:rsidR="001E5635" w:rsidRDefault="00BC54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Создания руководства для журналистов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ненасильственному освещению событий и предотвращении радикализации </w:t>
            </w:r>
          </w:p>
          <w:p w14:paraId="537B0748" w14:textId="77777777" w:rsidR="001E5635" w:rsidRDefault="001E56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D33CDC" w14:textId="77777777" w:rsidR="001E5635" w:rsidRDefault="001E56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28663" w14:textId="77777777" w:rsidR="001E5635" w:rsidRDefault="001E56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B019" w14:textId="595DCA3F" w:rsidR="001E5635" w:rsidRDefault="004F20B9" w:rsidP="00C67B25">
            <w:pPr>
              <w:widowControl w:val="0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основе созданной в рамках Проекта медиастратегии и проведенных исследования </w:t>
            </w:r>
            <w:r w:rsidR="00255D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региональная группа экспертов создали </w:t>
            </w:r>
            <w:r w:rsidR="00C67B2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255D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уководство </w:t>
            </w:r>
            <w:r w:rsidR="00531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представителей медиасферы, журналистов и </w:t>
            </w:r>
            <w:proofErr w:type="spellStart"/>
            <w:r w:rsidR="00531765">
              <w:rPr>
                <w:rFonts w:ascii="Times New Roman" w:eastAsia="Times New Roman" w:hAnsi="Times New Roman" w:cs="Times New Roman"/>
                <w:sz w:val="20"/>
                <w:szCs w:val="20"/>
              </w:rPr>
              <w:t>блоггеров</w:t>
            </w:r>
            <w:proofErr w:type="spellEnd"/>
            <w:r w:rsidR="00531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Кыргызстана, Узбекистана и Таджикистана по </w:t>
            </w:r>
            <w:r w:rsidR="00531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предотвращению языка вражды, радикализации, насильственного экстремизма в медиа сфере.</w:t>
            </w:r>
          </w:p>
          <w:p w14:paraId="464B8B65" w14:textId="77777777" w:rsidR="001E5635" w:rsidRDefault="001E5635">
            <w:pPr>
              <w:widowControl w:val="0"/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7323" w14:textId="5408552B" w:rsidR="001E5635" w:rsidRDefault="00C67B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 и региональные эксперты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F090" w14:textId="47B100F4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C67B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Август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9EE7" w14:textId="656C2A4F" w:rsidR="00531765" w:rsidRPr="00531765" w:rsidRDefault="00000000" w:rsidP="00531765">
            <w:pPr>
              <w:pStyle w:val="a9"/>
              <w:numPr>
                <w:ilvl w:val="0"/>
                <w:numId w:val="24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76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Инструментарий для журналистов, разработанный и изданный на 4 языках</w:t>
            </w:r>
            <w:r w:rsidR="005317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31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6DA767" w14:textId="2F797159" w:rsidR="001E5635" w:rsidRDefault="001E56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BEC76" w14:textId="77777777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Кыргызстан, Таджикистан, Узбекистан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B6719" w14:textId="20D2A6A1" w:rsidR="001E5635" w:rsidRDefault="000000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0A38" w14:textId="4E67ECE1" w:rsidR="001E5635" w:rsidRDefault="00C67B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стадии завершения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BB8C" w14:textId="0265D1E9" w:rsidR="001E5635" w:rsidRDefault="00C67B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представителей медиасферы, журналистов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блоггеров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Кыргызстана, Узбекистана и Таджикистана</w:t>
            </w:r>
          </w:p>
        </w:tc>
      </w:tr>
      <w:tr w:rsidR="00C67B25" w14:paraId="39C02B47" w14:textId="77777777" w:rsidTr="00387A8C">
        <w:trPr>
          <w:trHeight w:val="88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003F" w14:textId="77777777" w:rsidR="00C67B25" w:rsidRDefault="00C67B25" w:rsidP="00C67B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215E" w14:textId="77777777" w:rsidR="00C67B25" w:rsidRPr="00387A8C" w:rsidRDefault="00C67B25" w:rsidP="00C67B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7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Тренинг для журналистов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DAA2" w14:textId="77777777" w:rsidR="00C67B25" w:rsidRDefault="00C67B25" w:rsidP="00C67B2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</w:pPr>
          </w:p>
          <w:p w14:paraId="6BB53744" w14:textId="20F17400" w:rsidR="00C67B25" w:rsidRDefault="00C67B25" w:rsidP="00C67B2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="00387A8C" w:rsidRP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>х дневного</w:t>
            </w:r>
            <w:proofErr w:type="gramEnd"/>
            <w:r w:rsid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тренинга</w:t>
            </w:r>
            <w:r w:rsid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3х целевых странах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повышению знаний и навыков журналистов при освещении темы радикализма, экстремизма и приграничных конфликтов, продвижению журналистских стандартов этики и повышению чувствительности к религиозной терпимости</w:t>
            </w:r>
            <w:r w:rsid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трех странах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216114F" w14:textId="77777777" w:rsidR="00C67B25" w:rsidRDefault="00C67B25" w:rsidP="00C67B25">
            <w:pPr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программы и методических материалов тренинга, который будет организован в 3 целевых странах (по 1 мероприятию на страну). </w:t>
            </w:r>
          </w:p>
          <w:p w14:paraId="43A2C2DD" w14:textId="77777777" w:rsidR="00C67B25" w:rsidRDefault="00C67B25" w:rsidP="00C67B2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семинарах будут рассмотрены</w:t>
            </w:r>
          </w:p>
          <w:p w14:paraId="561A76D8" w14:textId="77777777" w:rsidR="00C67B25" w:rsidRDefault="00C67B25" w:rsidP="00C67B2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журналисты разного профиля (телевидение, радио, газеты) и блогеры, причем приоритет отдается журналистам и</w:t>
            </w:r>
          </w:p>
          <w:p w14:paraId="504E1F26" w14:textId="77777777" w:rsidR="00C67B25" w:rsidRDefault="00C67B25" w:rsidP="00C67B2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блогерам из приграничной зоны (всего 45 человек) </w:t>
            </w:r>
          </w:p>
          <w:p w14:paraId="3C2EF830" w14:textId="77777777" w:rsidR="00C67B25" w:rsidRDefault="00C67B25" w:rsidP="00C67B2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B2B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2ED0" w14:textId="171CA65B" w:rsidR="00C67B25" w:rsidRDefault="00C67B25" w:rsidP="00C67B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и региональные эксперты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D88C" w14:textId="40C775F0" w:rsidR="00C67B25" w:rsidRDefault="00C67B25" w:rsidP="00C67B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Август-сентябрь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5DC8" w14:textId="5254A25C" w:rsidR="00C67B25" w:rsidRPr="00C67B25" w:rsidRDefault="00C67B25" w:rsidP="00C67B25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тренинга для журналистов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;</w:t>
            </w:r>
          </w:p>
          <w:p w14:paraId="5C3DABB3" w14:textId="13E5820F" w:rsidR="00C67B25" w:rsidRDefault="00C67B25" w:rsidP="00C67B25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Мануал и учебные </w:t>
            </w:r>
            <w:r w:rsidRPr="00C67B2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тренинга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7B25">
              <w:rPr>
                <w:rFonts w:ascii="Times New Roman" w:eastAsia="Times New Roman" w:hAnsi="Times New Roman" w:cs="Times New Roman"/>
                <w:sz w:val="20"/>
                <w:szCs w:val="20"/>
              </w:rPr>
              <w:t>для журналистов;</w:t>
            </w:r>
          </w:p>
          <w:p w14:paraId="42F83B7D" w14:textId="6E2B5F03" w:rsidR="00C67B25" w:rsidRPr="00C67B25" w:rsidRDefault="00C67B25" w:rsidP="00C67B25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Подготовленный в рамках тренинга контент по ключевым темам проекта</w:t>
            </w:r>
            <w:r w:rsidRPr="00C67B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80F0154" w14:textId="77777777" w:rsidR="00C67B25" w:rsidRDefault="00C67B25" w:rsidP="00C67B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C1F8" w14:textId="77777777" w:rsidR="00C67B25" w:rsidRDefault="00C67B25" w:rsidP="00C67B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Кыргызстан, Таджикистан, Узбекистан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0164" w14:textId="24D63433" w:rsidR="00C67B25" w:rsidRDefault="00C67B25" w:rsidP="00C67B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18F1" w14:textId="77777777" w:rsidR="00C67B25" w:rsidRDefault="00C67B25" w:rsidP="00C67B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процессе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CE90" w14:textId="12915A38" w:rsidR="00C67B25" w:rsidRDefault="00C67B25" w:rsidP="00C67B2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представителей медиасферы, журналистов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блоггеров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Кыргызстана, Узбекистана и Таджикистана</w:t>
            </w:r>
          </w:p>
        </w:tc>
      </w:tr>
      <w:tr w:rsidR="00387A8C" w14:paraId="07E9D87C" w14:textId="77777777" w:rsidTr="00387A8C">
        <w:trPr>
          <w:trHeight w:val="80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08C7" w14:textId="77777777" w:rsidR="00387A8C" w:rsidRDefault="00387A8C" w:rsidP="00387A8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86CC" w14:textId="77777777" w:rsidR="00387A8C" w:rsidRPr="00387A8C" w:rsidRDefault="00387A8C" w:rsidP="00387A8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7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Гранты для журналистов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050B" w14:textId="78BDDA3F" w:rsidR="00387A8C" w:rsidRDefault="00387A8C" w:rsidP="003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Разработка принципов, методов и требований к журналистам — кандидатам на 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субгрантов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среди участников тренинга;</w:t>
            </w:r>
          </w:p>
          <w:p w14:paraId="49805508" w14:textId="77777777" w:rsidR="00387A8C" w:rsidRDefault="00387A8C" w:rsidP="003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формирование конкурсной комиссии и выработка критериев оценки заявок кандидатов;</w:t>
            </w:r>
          </w:p>
          <w:p w14:paraId="5B4AEC2C" w14:textId="73B51C56" w:rsidR="00387A8C" w:rsidRDefault="00387A8C" w:rsidP="003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объявление открытого конкурса на 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субгранта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производства медиаконтента для участников тренинга;</w:t>
            </w:r>
          </w:p>
          <w:p w14:paraId="64532CC6" w14:textId="77777777" w:rsidR="00387A8C" w:rsidRDefault="00387A8C" w:rsidP="0038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подведение итогов конкурса и раздача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субгрантов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журналистам (СМИ) на производство контента;</w:t>
            </w:r>
          </w:p>
          <w:p w14:paraId="65E98B22" w14:textId="3FE2E3A1" w:rsidR="00387A8C" w:rsidRDefault="00387A8C" w:rsidP="00387A8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2B2B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мониторинг работы журналистов, получивших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субгранты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8412" w14:textId="184F485C" w:rsidR="00387A8C" w:rsidRDefault="00387A8C" w:rsidP="00387A8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и региональные эксперты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95E2" w14:textId="113D1DB7" w:rsidR="00387A8C" w:rsidRDefault="00F82934" w:rsidP="00387A8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Август-Сентябрь </w:t>
            </w:r>
            <w:r w:rsid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D5CC" w14:textId="77777777" w:rsidR="00387A8C" w:rsidRPr="00387A8C" w:rsidRDefault="00387A8C" w:rsidP="00387A8C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Принципы, методы и требования к журналистам — кандидатам на получение </w:t>
            </w:r>
            <w:proofErr w:type="spellStart"/>
            <w:r w:rsidRP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>субгрантов</w:t>
            </w:r>
            <w:proofErr w:type="spellEnd"/>
            <w:r w:rsidRP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>, критерии оценки заявок;</w:t>
            </w:r>
          </w:p>
          <w:p w14:paraId="16D6ACA8" w14:textId="1B2A29B9" w:rsidR="00387A8C" w:rsidRPr="00387A8C" w:rsidRDefault="00387A8C" w:rsidP="00387A8C">
            <w:pPr>
              <w:pStyle w:val="a9"/>
              <w:numPr>
                <w:ilvl w:val="0"/>
                <w:numId w:val="25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Медиаконтент, направленный на продвижение толерантности;</w:t>
            </w:r>
          </w:p>
          <w:p w14:paraId="598B97CA" w14:textId="3F134EC8" w:rsidR="00387A8C" w:rsidRPr="00387A8C" w:rsidRDefault="00387A8C" w:rsidP="00387A8C">
            <w:pPr>
              <w:pStyle w:val="a9"/>
              <w:numPr>
                <w:ilvl w:val="0"/>
                <w:numId w:val="25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Будут отобраны и предоставлены 6 малых </w:t>
            </w:r>
            <w:proofErr w:type="spellStart"/>
            <w:r w:rsidRP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>субгрантов</w:t>
            </w:r>
            <w:proofErr w:type="spellEnd"/>
            <w:r w:rsidRPr="00387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2 на целевую страну)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0CF4" w14:textId="6D818C04" w:rsidR="00387A8C" w:rsidRDefault="00387A8C" w:rsidP="00387A8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Кыргызстан, Таджикистан, Узбекистан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CE0C" w14:textId="05920EC9" w:rsidR="00387A8C" w:rsidRDefault="00387A8C" w:rsidP="00387A8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814B" w14:textId="77777777" w:rsidR="00387A8C" w:rsidRDefault="00387A8C" w:rsidP="00387A8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процессе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F967" w14:textId="6662C966" w:rsidR="00387A8C" w:rsidRDefault="00387A8C" w:rsidP="00387A8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представителей медиасферы, журналистов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блоггеров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Кыргызстана, Узбекистана и Таджикистана</w:t>
            </w:r>
          </w:p>
        </w:tc>
      </w:tr>
    </w:tbl>
    <w:p w14:paraId="3122CE63" w14:textId="77777777" w:rsidR="001E5635" w:rsidRDefault="001E56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546E6E" w14:textId="77777777" w:rsidR="001E5635" w:rsidRDefault="001E5635"/>
    <w:sectPr w:rsidR="001E5635">
      <w:pgSz w:w="16838" w:h="11906" w:orient="landscape"/>
      <w:pgMar w:top="709" w:right="678" w:bottom="850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DBB"/>
    <w:multiLevelType w:val="multilevel"/>
    <w:tmpl w:val="E306E6E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31B9"/>
    <w:multiLevelType w:val="hybridMultilevel"/>
    <w:tmpl w:val="73BE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0D5B"/>
    <w:multiLevelType w:val="multilevel"/>
    <w:tmpl w:val="33A81D3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BBE"/>
    <w:multiLevelType w:val="multilevel"/>
    <w:tmpl w:val="30E40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0267C4"/>
    <w:multiLevelType w:val="multilevel"/>
    <w:tmpl w:val="374A7F8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4DDF"/>
    <w:multiLevelType w:val="hybridMultilevel"/>
    <w:tmpl w:val="3410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53BE"/>
    <w:multiLevelType w:val="multilevel"/>
    <w:tmpl w:val="ECDC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97506"/>
    <w:multiLevelType w:val="multilevel"/>
    <w:tmpl w:val="76FE9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E5268"/>
    <w:multiLevelType w:val="hybridMultilevel"/>
    <w:tmpl w:val="5266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45445"/>
    <w:multiLevelType w:val="hybridMultilevel"/>
    <w:tmpl w:val="28DE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744FE"/>
    <w:multiLevelType w:val="multilevel"/>
    <w:tmpl w:val="1868A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66E3F61"/>
    <w:multiLevelType w:val="hybridMultilevel"/>
    <w:tmpl w:val="461E4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026220"/>
    <w:multiLevelType w:val="multilevel"/>
    <w:tmpl w:val="7B6450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9C07D28"/>
    <w:multiLevelType w:val="hybridMultilevel"/>
    <w:tmpl w:val="88A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53713"/>
    <w:multiLevelType w:val="multilevel"/>
    <w:tmpl w:val="2F4825F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C03597D"/>
    <w:multiLevelType w:val="hybridMultilevel"/>
    <w:tmpl w:val="D1CA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718B3"/>
    <w:multiLevelType w:val="multilevel"/>
    <w:tmpl w:val="8F9E333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06952"/>
    <w:multiLevelType w:val="multilevel"/>
    <w:tmpl w:val="609A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3C37BF"/>
    <w:multiLevelType w:val="hybridMultilevel"/>
    <w:tmpl w:val="8278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06CC8"/>
    <w:multiLevelType w:val="hybridMultilevel"/>
    <w:tmpl w:val="1882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050B1"/>
    <w:multiLevelType w:val="multilevel"/>
    <w:tmpl w:val="C768953E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D5841"/>
    <w:multiLevelType w:val="multilevel"/>
    <w:tmpl w:val="F8A8F8B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C6734"/>
    <w:multiLevelType w:val="hybridMultilevel"/>
    <w:tmpl w:val="EEF8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A7303"/>
    <w:multiLevelType w:val="multilevel"/>
    <w:tmpl w:val="2F42536E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A5176"/>
    <w:multiLevelType w:val="multilevel"/>
    <w:tmpl w:val="A5BED4E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2312261">
    <w:abstractNumId w:val="3"/>
  </w:num>
  <w:num w:numId="2" w16cid:durableId="188957397">
    <w:abstractNumId w:val="12"/>
  </w:num>
  <w:num w:numId="3" w16cid:durableId="1701280934">
    <w:abstractNumId w:val="6"/>
  </w:num>
  <w:num w:numId="4" w16cid:durableId="1692343945">
    <w:abstractNumId w:val="17"/>
  </w:num>
  <w:num w:numId="5" w16cid:durableId="821774619">
    <w:abstractNumId w:val="16"/>
  </w:num>
  <w:num w:numId="6" w16cid:durableId="608508908">
    <w:abstractNumId w:val="10"/>
  </w:num>
  <w:num w:numId="7" w16cid:durableId="1172451279">
    <w:abstractNumId w:val="24"/>
  </w:num>
  <w:num w:numId="8" w16cid:durableId="2019119033">
    <w:abstractNumId w:val="0"/>
  </w:num>
  <w:num w:numId="9" w16cid:durableId="1140536752">
    <w:abstractNumId w:val="14"/>
  </w:num>
  <w:num w:numId="10" w16cid:durableId="1100030262">
    <w:abstractNumId w:val="23"/>
  </w:num>
  <w:num w:numId="11" w16cid:durableId="1209956372">
    <w:abstractNumId w:val="2"/>
  </w:num>
  <w:num w:numId="12" w16cid:durableId="1719668717">
    <w:abstractNumId w:val="21"/>
  </w:num>
  <w:num w:numId="13" w16cid:durableId="1797480324">
    <w:abstractNumId w:val="20"/>
  </w:num>
  <w:num w:numId="14" w16cid:durableId="1820340730">
    <w:abstractNumId w:val="4"/>
  </w:num>
  <w:num w:numId="15" w16cid:durableId="244148028">
    <w:abstractNumId w:val="7"/>
  </w:num>
  <w:num w:numId="16" w16cid:durableId="684593474">
    <w:abstractNumId w:val="13"/>
  </w:num>
  <w:num w:numId="17" w16cid:durableId="2051683393">
    <w:abstractNumId w:val="22"/>
  </w:num>
  <w:num w:numId="18" w16cid:durableId="86002657">
    <w:abstractNumId w:val="11"/>
  </w:num>
  <w:num w:numId="19" w16cid:durableId="1944141646">
    <w:abstractNumId w:val="18"/>
  </w:num>
  <w:num w:numId="20" w16cid:durableId="1954436889">
    <w:abstractNumId w:val="5"/>
  </w:num>
  <w:num w:numId="21" w16cid:durableId="1120684378">
    <w:abstractNumId w:val="9"/>
  </w:num>
  <w:num w:numId="22" w16cid:durableId="1159421175">
    <w:abstractNumId w:val="8"/>
  </w:num>
  <w:num w:numId="23" w16cid:durableId="2004582368">
    <w:abstractNumId w:val="1"/>
  </w:num>
  <w:num w:numId="24" w16cid:durableId="1524979236">
    <w:abstractNumId w:val="19"/>
  </w:num>
  <w:num w:numId="25" w16cid:durableId="15957429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35"/>
    <w:rsid w:val="0002741D"/>
    <w:rsid w:val="00080B3E"/>
    <w:rsid w:val="000A68C8"/>
    <w:rsid w:val="000D5B06"/>
    <w:rsid w:val="001151DE"/>
    <w:rsid w:val="001769D9"/>
    <w:rsid w:val="001870BB"/>
    <w:rsid w:val="001E5635"/>
    <w:rsid w:val="00201372"/>
    <w:rsid w:val="00252AF2"/>
    <w:rsid w:val="00255D26"/>
    <w:rsid w:val="002C674C"/>
    <w:rsid w:val="00326772"/>
    <w:rsid w:val="00384D2C"/>
    <w:rsid w:val="00387A8C"/>
    <w:rsid w:val="0039799B"/>
    <w:rsid w:val="003B6823"/>
    <w:rsid w:val="003D69E5"/>
    <w:rsid w:val="003F1967"/>
    <w:rsid w:val="004836E9"/>
    <w:rsid w:val="004F20B9"/>
    <w:rsid w:val="004F651E"/>
    <w:rsid w:val="00507554"/>
    <w:rsid w:val="00531765"/>
    <w:rsid w:val="0053705D"/>
    <w:rsid w:val="005638B1"/>
    <w:rsid w:val="00673D20"/>
    <w:rsid w:val="00692588"/>
    <w:rsid w:val="00843193"/>
    <w:rsid w:val="00881E35"/>
    <w:rsid w:val="0089745D"/>
    <w:rsid w:val="00910C2E"/>
    <w:rsid w:val="009170A4"/>
    <w:rsid w:val="00923AE9"/>
    <w:rsid w:val="00985950"/>
    <w:rsid w:val="00A4746C"/>
    <w:rsid w:val="00A94A0B"/>
    <w:rsid w:val="00AA33A2"/>
    <w:rsid w:val="00AA712E"/>
    <w:rsid w:val="00AB4519"/>
    <w:rsid w:val="00AD39BB"/>
    <w:rsid w:val="00AD6EA7"/>
    <w:rsid w:val="00AF114E"/>
    <w:rsid w:val="00B417E7"/>
    <w:rsid w:val="00BB13B2"/>
    <w:rsid w:val="00BC5443"/>
    <w:rsid w:val="00C3647F"/>
    <w:rsid w:val="00C5470F"/>
    <w:rsid w:val="00C61D38"/>
    <w:rsid w:val="00C67B25"/>
    <w:rsid w:val="00CC4780"/>
    <w:rsid w:val="00D60FFF"/>
    <w:rsid w:val="00DE6564"/>
    <w:rsid w:val="00E3071B"/>
    <w:rsid w:val="00E3466E"/>
    <w:rsid w:val="00E45015"/>
    <w:rsid w:val="00E567DE"/>
    <w:rsid w:val="00E666F9"/>
    <w:rsid w:val="00EF572B"/>
    <w:rsid w:val="00F81DA3"/>
    <w:rsid w:val="00F82934"/>
    <w:rsid w:val="00F864C8"/>
    <w:rsid w:val="00FA1AD1"/>
    <w:rsid w:val="00FB2B1E"/>
    <w:rsid w:val="00FE4E89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BA3BB"/>
  <w15:docId w15:val="{47596E78-0A5E-7E43-AEFB-B0699D50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67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8E765D-91F2-EB49-A258-D67BE6EA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15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naginachokushova@outlook.com</cp:lastModifiedBy>
  <cp:revision>3</cp:revision>
  <dcterms:created xsi:type="dcterms:W3CDTF">2022-07-25T17:04:00Z</dcterms:created>
  <dcterms:modified xsi:type="dcterms:W3CDTF">2022-07-31T16:13:00Z</dcterms:modified>
</cp:coreProperties>
</file>